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77777777"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ty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tư</w:t>
            </w:r>
          </w:p>
          <w:p w14:paraId="6ECA35B6" w14:textId="77777777" w:rsidR="007F58AB" w:rsidRPr="0078672F" w:rsidRDefault="00895F71"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chứng khoá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777777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E34A50" w:rsidRPr="0078672F">
              <w:rPr>
                <w:rFonts w:ascii="Times New Roman" w:eastAsia="Times New Roman" w:hAnsi="Times New Roman"/>
                <w:b/>
                <w:bCs/>
                <w:szCs w:val="20"/>
                <w:lang w:eastAsia="en-GB"/>
              </w:rPr>
              <w:t xml:space="preserve">Quỹ </w:t>
            </w:r>
            <w:r w:rsidR="007F58AB" w:rsidRPr="0078672F">
              <w:rPr>
                <w:rFonts w:ascii="Times New Roman" w:eastAsia="Times New Roman" w:hAnsi="Times New Roman"/>
                <w:b/>
                <w:bCs/>
                <w:szCs w:val="20"/>
                <w:lang w:eastAsia="en-GB"/>
              </w:rPr>
              <w:t xml:space="preserve">Đầu tư </w:t>
            </w:r>
            <w:r w:rsidR="005054BF" w:rsidRPr="0078672F">
              <w:rPr>
                <w:rFonts w:ascii="Times New Roman" w:eastAsia="Times New Roman" w:hAnsi="Times New Roman"/>
                <w:b/>
                <w:bCs/>
                <w:szCs w:val="20"/>
                <w:lang w:eastAsia="en-GB"/>
              </w:rPr>
              <w:t>C</w:t>
            </w:r>
            <w:r w:rsidR="007F58AB" w:rsidRPr="0078672F">
              <w:rPr>
                <w:rFonts w:ascii="Times New Roman" w:eastAsia="Times New Roman" w:hAnsi="Times New Roman"/>
                <w:b/>
                <w:bCs/>
                <w:szCs w:val="20"/>
                <w:lang w:eastAsia="en-GB"/>
              </w:rPr>
              <w:t>ân bằng Bản Việt</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6D450C23"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AA1BB3">
        <w:rPr>
          <w:rFonts w:ascii="Times New Roman" w:hAnsi="Times New Roman"/>
          <w:b/>
          <w:sz w:val="24"/>
        </w:rPr>
        <w:t>V</w:t>
      </w:r>
      <w:r w:rsidR="006E49A1">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635EEC">
        <w:rPr>
          <w:rFonts w:ascii="Times New Roman" w:hAnsi="Times New Roman"/>
          <w:b/>
          <w:sz w:val="24"/>
        </w:rPr>
        <w:t>4</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7777777" w:rsidR="00D8342C" w:rsidRPr="0078672F" w:rsidRDefault="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Quỹ đầu tư Cân bằng Bản Việt (“Quỹ”) là quỹ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chứng khoán dạng mở theo Giấy chứng nhận Đăng ký thành lập quỹ đại chúng số 11/GCN-UBCK ngày 15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5 năm 2014 của Ủy Ban Chứng khoán Nhà n</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77777777"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theo Giấy chứng nhận đăng ký chào bán số 02/GCN-UBCK ngày 10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1 năm 2014 do UBCKNN cấp. Theo quy định của giấy phép này</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5.000.000 đơn vị Quỹ ra công chúng với mệnh giá là 10.000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r w:rsidRPr="0078672F">
        <w:rPr>
          <w:rFonts w:ascii="Times New Roman" w:hAnsi="Times New Roman"/>
          <w:b/>
          <w:i/>
          <w:sz w:val="24"/>
          <w:szCs w:val="24"/>
        </w:rPr>
        <w:t>1.2</w:t>
      </w:r>
      <w:r w:rsidRPr="0078672F">
        <w:rPr>
          <w:rFonts w:ascii="Times New Roman" w:hAnsi="Times New Roman"/>
          <w:b/>
          <w:i/>
          <w:sz w:val="24"/>
          <w:szCs w:val="24"/>
        </w:rPr>
        <w:tab/>
        <w:t>Địa chỉ liên hệ của Quỹ:</w:t>
      </w:r>
    </w:p>
    <w:p w14:paraId="42738820" w14:textId="77777777" w:rsidR="00D8342C" w:rsidRPr="0078672F" w:rsidRDefault="000F0249">
      <w:pPr>
        <w:pStyle w:val="ListParagraph"/>
        <w:tabs>
          <w:tab w:val="left" w:pos="720"/>
        </w:tabs>
        <w:spacing w:before="120" w:after="120" w:line="360" w:lineRule="auto"/>
        <w:contextualSpacing w:val="0"/>
        <w:jc w:val="both"/>
        <w:rPr>
          <w:rFonts w:ascii="Times New Roman" w:hAnsi="Times New Roman"/>
          <w:sz w:val="24"/>
          <w:szCs w:val="24"/>
        </w:rPr>
      </w:pPr>
      <w:r>
        <w:rPr>
          <w:rFonts w:ascii="Times New Roman" w:hAnsi="Times New Roman"/>
          <w:sz w:val="24"/>
          <w:szCs w:val="24"/>
        </w:rPr>
        <w:t>Lầu 5</w:t>
      </w:r>
      <w:r w:rsidR="005D4832">
        <w:rPr>
          <w:rFonts w:ascii="Times New Roman" w:hAnsi="Times New Roman"/>
          <w:sz w:val="24"/>
          <w:szCs w:val="24"/>
        </w:rPr>
        <w:t xml:space="preserve"> </w:t>
      </w:r>
      <w:r>
        <w:rPr>
          <w:rFonts w:ascii="Times New Roman" w:hAnsi="Times New Roman"/>
          <w:sz w:val="24"/>
          <w:szCs w:val="24"/>
        </w:rPr>
        <w:t xml:space="preserve">Tòa nhà </w:t>
      </w:r>
      <w:r w:rsidR="003161A0" w:rsidRPr="003161A0">
        <w:rPr>
          <w:rFonts w:ascii="Times New Roman" w:hAnsi="Times New Roman"/>
          <w:sz w:val="24"/>
          <w:szCs w:val="24"/>
        </w:rPr>
        <w:t>HM T</w:t>
      </w:r>
      <w:r>
        <w:rPr>
          <w:rFonts w:ascii="Times New Roman" w:hAnsi="Times New Roman"/>
          <w:sz w:val="24"/>
          <w:szCs w:val="24"/>
        </w:rPr>
        <w:t>own</w:t>
      </w:r>
      <w:r w:rsidR="003161A0" w:rsidRPr="003161A0">
        <w:rPr>
          <w:rFonts w:ascii="Times New Roman" w:hAnsi="Times New Roman"/>
          <w:sz w:val="24"/>
          <w:szCs w:val="24"/>
        </w:rPr>
        <w:t>, 412 Nguyễn Thị Minh Khai, Phường 5, Quận 3, Hồ Chí Minh, Việt Nam</w:t>
      </w:r>
      <w:r w:rsidR="00E34A50" w:rsidRPr="0078672F">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77777777" w:rsidR="00D8342C" w:rsidRPr="0078672F" w:rsidRDefault="00236C4C">
      <w:pPr>
        <w:tabs>
          <w:tab w:val="left" w:pos="720"/>
        </w:tabs>
        <w:spacing w:before="120" w:after="120" w:line="360" w:lineRule="auto"/>
        <w:ind w:firstLine="270"/>
        <w:jc w:val="both"/>
        <w:rPr>
          <w:rFonts w:ascii="Times New Roman" w:hAnsi="Times New Roman"/>
          <w:sz w:val="24"/>
          <w:szCs w:val="24"/>
        </w:rPr>
      </w:pPr>
      <w:r w:rsidRPr="0078672F">
        <w:rPr>
          <w:rFonts w:ascii="Times New Roman" w:hAnsi="Times New Roman"/>
          <w:sz w:val="24"/>
          <w:szCs w:val="24"/>
        </w:rPr>
        <w:t>-</w:t>
      </w:r>
      <w:r w:rsidRPr="0078672F">
        <w:rPr>
          <w:rFonts w:ascii="Times New Roman" w:hAnsi="Times New Roman"/>
          <w:sz w:val="24"/>
          <w:szCs w:val="24"/>
        </w:rPr>
        <w:tab/>
      </w:r>
      <w:r w:rsidR="00E34A50" w:rsidRPr="0078672F">
        <w:rPr>
          <w:rFonts w:ascii="Times New Roman" w:hAnsi="Times New Roman"/>
          <w:sz w:val="24"/>
          <w:szCs w:val="24"/>
        </w:rPr>
        <w:t xml:space="preserve">Quy mô vốn Quỹ mở: </w:t>
      </w:r>
    </w:p>
    <w:p w14:paraId="7D56496E" w14:textId="77777777"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theo Giấy chứng nhận đăng ký thành lập quỹ là: </w:t>
      </w:r>
      <w:r w:rsidR="00833E43" w:rsidRPr="0078672F">
        <w:rPr>
          <w:rFonts w:ascii="Times New Roman" w:hAnsi="Times New Roman"/>
          <w:sz w:val="24"/>
          <w:szCs w:val="24"/>
        </w:rPr>
        <w:t>54.314.089.552 Việt Nam</w:t>
      </w:r>
      <w:r w:rsidRPr="0078672F">
        <w:rPr>
          <w:rFonts w:ascii="Times New Roman" w:hAnsi="Times New Roman"/>
          <w:sz w:val="24"/>
          <w:szCs w:val="24"/>
        </w:rPr>
        <w:t xml:space="preserve"> đồng.</w:t>
      </w:r>
    </w:p>
    <w:p w14:paraId="724BF89E" w14:textId="0CEF8245" w:rsidR="00D8342C" w:rsidRPr="00D87465" w:rsidRDefault="00E34A50" w:rsidP="00AA1BB3">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p báo cáo tài chính là:</w:t>
      </w:r>
      <w:r w:rsidR="00E51FF0" w:rsidRPr="00E51FF0">
        <w:rPr>
          <w:rFonts w:ascii="Times New Roman" w:hAnsi="Times New Roman"/>
          <w:sz w:val="24"/>
          <w:szCs w:val="24"/>
        </w:rPr>
        <w:t xml:space="preserve"> </w:t>
      </w:r>
      <w:r w:rsidR="00AA1BB3" w:rsidRPr="00874CAB">
        <w:rPr>
          <w:rFonts w:ascii="Times New Roman" w:hAnsi="Times New Roman"/>
          <w:color w:val="FF0000"/>
          <w:sz w:val="24"/>
          <w:szCs w:val="24"/>
        </w:rPr>
        <w:t>65.601.264.252</w:t>
      </w:r>
      <w:r w:rsidR="003803F0" w:rsidRPr="00AA1BB3">
        <w:rPr>
          <w:rFonts w:ascii="Times New Roman" w:hAnsi="Times New Roman"/>
          <w:color w:val="FF0000"/>
          <w:sz w:val="24"/>
          <w:szCs w:val="24"/>
        </w:rPr>
        <w:t xml:space="preserve"> </w:t>
      </w:r>
      <w:r w:rsidR="00833E43" w:rsidRPr="00D87465">
        <w:rPr>
          <w:rFonts w:ascii="Times New Roman" w:hAnsi="Times New Roman"/>
          <w:sz w:val="24"/>
          <w:szCs w:val="24"/>
        </w:rPr>
        <w:t xml:space="preserve">Việt Nam đồng </w:t>
      </w:r>
      <w:r w:rsidRPr="00D87465">
        <w:rPr>
          <w:rFonts w:ascii="Times New Roman" w:hAnsi="Times New Roman"/>
          <w:sz w:val="24"/>
          <w:szCs w:val="24"/>
        </w:rPr>
        <w:t xml:space="preserve">dựa trên số vốn thực góp của nhà đầu tư.  </w:t>
      </w:r>
    </w:p>
    <w:p w14:paraId="678DC8BF" w14:textId="77777777" w:rsidR="00D8342C" w:rsidRPr="0078672F" w:rsidRDefault="00E34A50">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357BBB" w:rsidRPr="0078672F">
        <w:rPr>
          <w:rFonts w:ascii="Times New Roman" w:hAnsi="Times New Roman"/>
          <w:sz w:val="24"/>
          <w:szCs w:val="24"/>
        </w:rPr>
        <w:t>Mang lại lợi nhuận dài hạn thông qua tăng trưởng vốn gốc tạo nguồn thu nhập định kỳ bằng cách đầu tư vào các cổ phiếu và các tài sản có thu nhập cố định</w:t>
      </w:r>
      <w:r w:rsidR="00915C06" w:rsidRPr="0078672F">
        <w:rPr>
          <w:rFonts w:ascii="Times New Roman" w:hAnsi="Times New Roman"/>
          <w:sz w:val="24"/>
          <w:szCs w:val="24"/>
        </w:rPr>
        <w:t>.</w:t>
      </w:r>
      <w:r w:rsidR="00915C06" w:rsidRPr="0078672F">
        <w:rPr>
          <w:rFonts w:ascii="Times New Roman" w:hAnsi="Times New Roman"/>
          <w:sz w:val="24"/>
          <w:szCs w:val="24"/>
        </w:rPr>
        <w:tab/>
      </w:r>
    </w:p>
    <w:p w14:paraId="455B3143" w14:textId="7B6A63B0" w:rsidR="00915C06" w:rsidRPr="004F6716"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D87465" w:rsidRPr="00D87465">
        <w:rPr>
          <w:rFonts w:ascii="Times New Roman" w:hAnsi="Times New Roman"/>
          <w:sz w:val="24"/>
          <w:szCs w:val="24"/>
        </w:rPr>
        <w:t xml:space="preserve">Giá trị tài sản ròng của Quỹ được xác định hàng ngày vào các ngày làm việc và hàng tháng vào ngày đầu tiên của tháng tiếp theo. Trong trường hợp ngày định giá của kỳ định giá rơi vào ngày nghỉ hoặc ngày lễ thì ngày định giá sẽ được dời đến ngày định giá (là ngày làm việc) kế tiếp. Đối với kỳ định giá hàng tháng, ngày định giá </w:t>
      </w:r>
      <w:r w:rsidR="00D87465" w:rsidRPr="00D87465">
        <w:rPr>
          <w:rFonts w:ascii="Times New Roman" w:hAnsi="Times New Roman"/>
          <w:sz w:val="24"/>
          <w:szCs w:val="24"/>
        </w:rPr>
        <w:lastRenderedPageBreak/>
        <w:t>là ngày đầu tiên của tháng tiếp theo và không thay đổi kể cả trường hợp ngày định giá rơi vào ngày nghỉ hoặc ngày lễ.</w:t>
      </w:r>
    </w:p>
    <w:p w14:paraId="567DA411" w14:textId="09F60D9E" w:rsidR="00D8342C" w:rsidRPr="00D87465" w:rsidRDefault="00E34A50" w:rsidP="00D87465">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D87465">
        <w:rPr>
          <w:rFonts w:ascii="Times New Roman" w:hAnsi="Times New Roman"/>
          <w:sz w:val="24"/>
          <w:szCs w:val="24"/>
        </w:rPr>
        <w:t>Tần suất giao dịch chứng chỉ quỹ mở</w:t>
      </w:r>
      <w:r w:rsidR="00D87465" w:rsidRPr="00D87465">
        <w:rPr>
          <w:rFonts w:ascii="Times New Roman" w:hAnsi="Times New Roman"/>
          <w:sz w:val="24"/>
          <w:szCs w:val="24"/>
        </w:rPr>
        <w:t>:</w:t>
      </w:r>
      <w:r w:rsidRPr="00D87465">
        <w:rPr>
          <w:rFonts w:ascii="Times New Roman" w:hAnsi="Times New Roman"/>
          <w:sz w:val="24"/>
          <w:szCs w:val="24"/>
        </w:rPr>
        <w:t xml:space="preserve"> </w:t>
      </w:r>
      <w:r w:rsidR="00D87465" w:rsidRPr="00D87465">
        <w:rPr>
          <w:rFonts w:ascii="Times New Roman" w:hAnsi="Times New Roman"/>
          <w:sz w:val="24"/>
          <w:szCs w:val="24"/>
        </w:rPr>
        <w:t>Quỹ VCAMBF thực hiện giao dịch chứng chỉ quỹ hàng ngày vào các ngày làm việc trong tuần từ thứ Hai đến thứ Sáu. Trong trường hợp ngày giao dịch rơi vào ngày nghỉ hoặc ngày nghỉ lễ hay ngày nghỉ bù theo quy định, việc giao dịch Chứng chỉ Quỹ sẽ được thực hiện vào Ngày giao dịch kế tiếp của Quỹ.</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0249EFFB"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 không được đầu tư quá bốn mươi chín phần trăm (49%) tổng giá trị tài sản của Quỹ vào</w:t>
      </w:r>
      <w:r>
        <w:rPr>
          <w:rFonts w:ascii="Times New Roman" w:eastAsia="Times New Roman" w:hAnsi="Times New Roman"/>
          <w:bCs/>
          <w:sz w:val="24"/>
          <w:szCs w:val="24"/>
          <w:lang w:eastAsia="en-GB"/>
        </w:rPr>
        <w:t>:</w:t>
      </w:r>
      <w:r w:rsidR="007A1EEE">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00F94F4F">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77777777"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78672F">
        <w:rPr>
          <w:rFonts w:ascii="Times New Roman" w:eastAsia="Times New Roman" w:hAnsi="Times New Roman"/>
          <w:bCs/>
          <w:sz w:val="24"/>
          <w:szCs w:val="24"/>
          <w:lang w:eastAsia="en-GB"/>
        </w:rPr>
        <w:t>;</w:t>
      </w:r>
    </w:p>
    <w:p w14:paraId="54083DAD" w14:textId="77777777"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khoán đang lưu hành và/hoặc các </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 của một tổ chức phát hành,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4572E621" w:rsidR="00D8342C" w:rsidRPr="0078672F"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C08DF">
        <w:rPr>
          <w:rFonts w:ascii="Times New Roman" w:eastAsia="Times New Roman" w:hAnsi="Times New Roman"/>
          <w:bCs/>
          <w:sz w:val="24"/>
          <w:szCs w:val="24"/>
          <w:lang w:eastAsia="en-GB"/>
        </w:rPr>
        <w:t>Không được đầu tư quá ba mươi phần trăm (30%) tổng giá trị tài sản của Quỹ vào</w:t>
      </w:r>
      <w:r w:rsidR="009913D3">
        <w:rPr>
          <w:rFonts w:ascii="Times New Roman" w:eastAsia="Times New Roman" w:hAnsi="Times New Roman"/>
          <w:bCs/>
          <w:sz w:val="24"/>
          <w:szCs w:val="24"/>
          <w:lang w:eastAsia="en-GB"/>
        </w:rPr>
        <w:t xml:space="preserve"> các tài sản</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a)</w:t>
      </w:r>
      <w:r w:rsidR="00F94F4F">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Pr>
          <w:rFonts w:ascii="Times New Roman" w:eastAsia="Times New Roman" w:hAnsi="Times New Roman"/>
          <w:bCs/>
          <w:sz w:val="24"/>
          <w:szCs w:val="24"/>
          <w:lang w:eastAsia="en-GB"/>
        </w:rPr>
        <w:t>; c)</w:t>
      </w:r>
      <w:r w:rsidR="00F94F4F">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Cổ phiếu niêm yết, cổ phiếu đăng ký giao dịch, trái phiếu niêm yết trên Sở Giao Dịch Chứng Khoán, chứng chỉ quỹ đại chúng</w:t>
      </w:r>
      <w:r>
        <w:rPr>
          <w:rFonts w:ascii="Times New Roman" w:eastAsia="Times New Roman" w:hAnsi="Times New Roman"/>
          <w:bCs/>
          <w:sz w:val="24"/>
          <w:szCs w:val="24"/>
          <w:lang w:eastAsia="en-GB"/>
        </w:rPr>
        <w:t xml:space="preserve">; d) </w:t>
      </w:r>
      <w:r w:rsidRPr="00EC08DF">
        <w:rPr>
          <w:rFonts w:ascii="Times New Roman" w:eastAsia="Times New Roman" w:hAnsi="Times New Roman"/>
          <w:bCs/>
          <w:sz w:val="24"/>
          <w:szCs w:val="24"/>
          <w:lang w:eastAsia="en-GB"/>
        </w:rPr>
        <w:t>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w:t>
      </w:r>
      <w:r>
        <w:rPr>
          <w:rFonts w:ascii="Times New Roman" w:eastAsia="Times New Roman" w:hAnsi="Times New Roman"/>
          <w:bCs/>
          <w:sz w:val="24"/>
          <w:szCs w:val="24"/>
          <w:lang w:eastAsia="en-GB"/>
        </w:rPr>
        <w:t xml:space="preserve">; và </w:t>
      </w:r>
      <w:r w:rsidR="009913D3">
        <w:rPr>
          <w:rFonts w:ascii="Times New Roman" w:eastAsia="Times New Roman" w:hAnsi="Times New Roman"/>
          <w:bCs/>
          <w:sz w:val="24"/>
          <w:szCs w:val="24"/>
          <w:lang w:eastAsia="en-GB"/>
        </w:rPr>
        <w:t xml:space="preserve">e) </w:t>
      </w:r>
      <w:r w:rsidR="009913D3" w:rsidRPr="009913D3">
        <w:rPr>
          <w:rFonts w:ascii="Times New Roman" w:eastAsia="Times New Roman" w:hAnsi="Times New Roman"/>
          <w:bCs/>
          <w:sz w:val="24"/>
          <w:szCs w:val="24"/>
          <w:lang w:eastAsia="en-GB"/>
        </w:rPr>
        <w:t>Chứng khoán phái sinh niêm yết giao dịch tại Sở Giao Dịch Chứng Khoán, và chỉ nhằm mục tiêu phòng ngừa rủi ro cho chứng khoán cơ sở mà Quỹ đang nắm giữ</w:t>
      </w:r>
      <w:r w:rsidR="00FF1A59">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 xml:space="preserve">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 Trong đó phần đầu tư vào chứng khoán phái sinh tính bằng giá trị cam kết của hợp đồng </w:t>
      </w:r>
      <w:r w:rsidRPr="00EC08DF">
        <w:rPr>
          <w:rFonts w:ascii="Times New Roman" w:eastAsia="Times New Roman" w:hAnsi="Times New Roman"/>
          <w:bCs/>
          <w:sz w:val="24"/>
          <w:szCs w:val="24"/>
          <w:lang w:eastAsia="en-GB"/>
        </w:rPr>
        <w:lastRenderedPageBreak/>
        <w:t>xác định theo phương pháp xác định giá trị tài sản theo quy định pháp luật chứng khoán có liên quan</w:t>
      </w:r>
      <w:r w:rsidR="00E40A92" w:rsidRPr="0078672F">
        <w:rPr>
          <w:rFonts w:ascii="Times New Roman" w:eastAsia="Times New Roman" w:hAnsi="Times New Roman"/>
          <w:bCs/>
          <w:sz w:val="24"/>
          <w:szCs w:val="24"/>
          <w:lang w:eastAsia="en-GB"/>
        </w:rPr>
        <w:t>;</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FC55AB5" w14:textId="190DD389" w:rsidR="00D8342C" w:rsidRPr="0078672F"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Không được đầu tư quá mười phần trăm (10%) tổng giá trị tài sản của Quỹ vào </w:t>
      </w:r>
      <w:r>
        <w:rPr>
          <w:rFonts w:ascii="Times New Roman" w:eastAsia="Times New Roman" w:hAnsi="Times New Roman"/>
          <w:bCs/>
          <w:sz w:val="24"/>
          <w:szCs w:val="24"/>
          <w:lang w:eastAsia="en-GB"/>
        </w:rPr>
        <w:t>c</w:t>
      </w:r>
      <w:r w:rsidRPr="00FF1A59">
        <w:rPr>
          <w:rFonts w:ascii="Times New Roman" w:eastAsia="Times New Roman" w:hAnsi="Times New Roman"/>
          <w:bCs/>
          <w:sz w:val="24"/>
          <w:szCs w:val="24"/>
          <w:lang w:eastAsia="en-GB"/>
        </w:rPr>
        <w:t>ổ phiếu chào bán lần đầu ra công chúng, trái phiếu chào bán ra công chúng; trái phiếu doanh nghiệp phát hành riêng lẻ bởi tổ chức niêm yết có bảo lãnh thanh toán của tổ chức tín dụng hoặc cam kết mua lại của tổ chức phát hành tối thiếu một</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lần trong mười hai</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tháng và mỗi lần cam kết mua lại tối thiểu ba mươi phần trăm (30%) giá trị đợt phát hành</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6135B2A2" w14:textId="77777777"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14:paraId="6412EBBB" w14:textId="77777777"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Tại mọi thời điểm, tổng giá trị cam kết trong các giao dịch chứng khoán phái sinh,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77777777"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Pr="00B51C51">
        <w:rPr>
          <w:rFonts w:ascii="Times New Roman" w:eastAsia="Times New Roman" w:hAnsi="Times New Roman"/>
          <w:bCs/>
          <w:sz w:val="24"/>
          <w:szCs w:val="24"/>
          <w:lang w:eastAsia="en-GB"/>
        </w:rPr>
        <w:t>, công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77777777"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 cổ phiếu đang lưu hành của một công ty đầu tư chứng khoán đại chúng;</w:t>
      </w:r>
    </w:p>
    <w:p w14:paraId="14EC0202" w14:textId="77777777"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 một công ty đầu tư chứng khoán đại chúng;</w:t>
      </w:r>
    </w:p>
    <w:p w14:paraId="3D15B87B" w14:textId="77777777"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 cổ phiếu công ty đầu tư chứng khoán đại chúng</w:t>
      </w:r>
      <w:r>
        <w:rPr>
          <w:rFonts w:ascii="Times New Roman" w:eastAsia="Times New Roman" w:hAnsi="Times New Roman"/>
          <w:bCs/>
          <w:sz w:val="24"/>
          <w:szCs w:val="24"/>
          <w:lang w:eastAsia="en-GB"/>
        </w:rPr>
        <w:t>;</w:t>
      </w:r>
    </w:p>
    <w:p w14:paraId="0553288B" w14:textId="59DA53E4"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046185">
        <w:rPr>
          <w:rFonts w:ascii="Times New Roman" w:eastAsia="Times New Roman" w:hAnsi="Times New Roman"/>
          <w:bCs/>
          <w:sz w:val="24"/>
          <w:szCs w:val="24"/>
          <w:lang w:eastAsia="en-GB"/>
        </w:rPr>
        <w:t xml:space="preserve"> </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77777777" w:rsidR="00BF5120" w:rsidRPr="0078672F"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5C844662" w14:textId="7777777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E75AA9" w:rsidRPr="0078672F">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77777777"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 bao gồm việc thực hiện lệnh giao dịch của nhà đầu tư</w:t>
      </w:r>
      <w:r>
        <w:rPr>
          <w:rFonts w:ascii="Times New Roman" w:hAnsi="Times New Roman"/>
          <w:sz w:val="24"/>
          <w:szCs w:val="24"/>
          <w:lang w:val="pt-BR"/>
        </w:rPr>
        <w:t>;</w:t>
      </w:r>
      <w:r w:rsidR="00BF5120" w:rsidRPr="0078672F">
        <w:rPr>
          <w:rFonts w:ascii="Times New Roman" w:hAnsi="Times New Roman"/>
          <w:sz w:val="24"/>
          <w:szCs w:val="24"/>
          <w:lang w:val="pt-BR"/>
        </w:rPr>
        <w:t>;</w:t>
      </w:r>
    </w:p>
    <w:p w14:paraId="3B05700D"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 tách, </w:t>
      </w:r>
      <w:r w:rsidRPr="0078672F">
        <w:rPr>
          <w:rFonts w:ascii="Times New Roman" w:hAnsi="Times New Roman"/>
          <w:sz w:val="24"/>
          <w:szCs w:val="24"/>
          <w:lang w:val="pt-BR"/>
        </w:rPr>
        <w:t>hợp nhất</w:t>
      </w:r>
      <w:r w:rsidR="00B51C51">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1B11B5D"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754C8D">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77777777" w:rsidR="00D8342C" w:rsidRPr="0078672F" w:rsidRDefault="00E34A50" w:rsidP="00BC382D">
      <w:pPr>
        <w:spacing w:before="120" w:after="120" w:line="360" w:lineRule="auto"/>
        <w:ind w:left="709" w:hanging="709"/>
        <w:jc w:val="both"/>
        <w:rPr>
          <w:rFonts w:ascii="Times New Roman" w:hAnsi="Times New Roman"/>
          <w:b/>
          <w:sz w:val="24"/>
          <w:szCs w:val="24"/>
        </w:rPr>
      </w:pPr>
      <w:r w:rsidRPr="0078672F">
        <w:rPr>
          <w:rFonts w:ascii="Times New Roman" w:hAnsi="Times New Roman"/>
          <w:b/>
          <w:sz w:val="24"/>
          <w:szCs w:val="24"/>
        </w:rPr>
        <w:lastRenderedPageBreak/>
        <w:t>2.</w:t>
      </w:r>
      <w:r w:rsidRPr="0078672F">
        <w:rPr>
          <w:rFonts w:ascii="Times New Roman" w:hAnsi="Times New Roman"/>
          <w:b/>
          <w:sz w:val="24"/>
          <w:szCs w:val="24"/>
        </w:rPr>
        <w:tab/>
        <w:t>Kỳ kế toán</w:t>
      </w:r>
      <w:r w:rsidR="00B86E58" w:rsidRPr="0078672F">
        <w:rPr>
          <w:rFonts w:ascii="Times New Roman" w:hAnsi="Times New Roman"/>
          <w:b/>
          <w:sz w:val="24"/>
          <w:szCs w:val="24"/>
        </w:rPr>
        <w:t>.</w:t>
      </w:r>
      <w:r w:rsidRPr="0078672F">
        <w:rPr>
          <w:rFonts w:ascii="Times New Roman" w:hAnsi="Times New Roman"/>
          <w:b/>
          <w:sz w:val="24"/>
          <w:szCs w:val="24"/>
        </w:rPr>
        <w:t xml:space="preserve"> đơn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D46403">
        <w:tc>
          <w:tcPr>
            <w:tcW w:w="3080"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3081"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3081"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D46403">
        <w:tc>
          <w:tcPr>
            <w:tcW w:w="3080"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3081"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D46403">
        <w:tc>
          <w:tcPr>
            <w:tcW w:w="3080"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3081"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D46403">
        <w:tc>
          <w:tcPr>
            <w:tcW w:w="3080"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3081"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3081"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D46403">
        <w:tc>
          <w:tcPr>
            <w:tcW w:w="3080"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3081"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3081"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D46403">
        <w:tc>
          <w:tcPr>
            <w:tcW w:w="3080"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3081"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3081"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r w:rsidRPr="0078672F">
        <w:rPr>
          <w:rFonts w:ascii="Times New Roman" w:hAnsi="Times New Roman"/>
          <w:b/>
          <w:i/>
        </w:rPr>
        <w:t>2.2</w:t>
      </w:r>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theo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77777777"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của Bộ Tài chính và theo các chuẩn mực kế toán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4278E6BE"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báo cáo tài chính của Quỹ được lập theo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hế độ kế toán quỹ mở quy định theo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sidR="0020161D">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0020161D" w:rsidRPr="0078672F">
        <w:rPr>
          <w:rFonts w:ascii="Times New Roman" w:eastAsia="Times New Roman" w:hAnsi="Times New Roman"/>
          <w:bCs/>
          <w:sz w:val="24"/>
          <w:szCs w:val="24"/>
          <w:lang w:eastAsia="en-GB"/>
        </w:rPr>
        <w:t>Thông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định hướng dẫn về việc thành lập và quản lý Quỹ mở </w:t>
      </w:r>
      <w:r w:rsidR="0020161D">
        <w:rPr>
          <w:rFonts w:ascii="Times New Roman" w:eastAsia="Times New Roman" w:hAnsi="Times New Roman"/>
          <w:bCs/>
          <w:sz w:val="24"/>
          <w:szCs w:val="24"/>
          <w:lang w:eastAsia="en-GB"/>
        </w:rPr>
        <w:t xml:space="preserve">được thực hiện </w:t>
      </w:r>
      <w:r w:rsidRPr="0078672F">
        <w:rPr>
          <w:rFonts w:ascii="Times New Roman" w:eastAsia="Times New Roman" w:hAnsi="Times New Roman"/>
          <w:bCs/>
          <w:sz w:val="24"/>
          <w:szCs w:val="24"/>
          <w:lang w:eastAsia="en-GB"/>
        </w:rPr>
        <w:t xml:space="preserve">theo </w:t>
      </w:r>
      <w:r w:rsidR="00B51C51" w:rsidRPr="00B51C51">
        <w:rPr>
          <w:rFonts w:ascii="Times New Roman" w:eastAsia="Times New Roman" w:hAnsi="Times New Roman"/>
          <w:bCs/>
          <w:sz w:val="24"/>
          <w:szCs w:val="24"/>
          <w:lang w:eastAsia="en-GB"/>
        </w:rPr>
        <w:t>Thông tư 98/2020/TT-BTC ngày 16</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78672F">
        <w:rPr>
          <w:rFonts w:ascii="Times New Roman" w:eastAsia="Times New Roman" w:hAnsi="Times New Roman"/>
          <w:bCs/>
          <w:sz w:val="24"/>
          <w:szCs w:val="24"/>
          <w:lang w:eastAsia="en-GB"/>
        </w:rPr>
        <w:t>.</w:t>
      </w:r>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Tiền và các khoản tương đương tiền</w:t>
      </w:r>
      <w:r w:rsidR="009637A5">
        <w:rPr>
          <w:rFonts w:ascii="Times New Roman" w:hAnsi="Times New Roman"/>
          <w:b/>
          <w:sz w:val="24"/>
          <w:szCs w:val="24"/>
        </w:rPr>
        <w:t>:</w:t>
      </w:r>
    </w:p>
    <w:p w14:paraId="56FE90D6" w14:textId="77777777"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4FAAFB2D"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đầu tư</w:t>
      </w:r>
      <w:r w:rsidR="009637A5">
        <w:rPr>
          <w:rFonts w:ascii="Times New Roman" w:hAnsi="Times New Roman"/>
          <w:b/>
          <w:sz w:val="24"/>
          <w:szCs w:val="24"/>
        </w:rPr>
        <w:t>:</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78672F">
        <w:rPr>
          <w:rFonts w:ascii="Times New Roman" w:hAnsi="Times New Roman"/>
          <w:b/>
          <w:bCs/>
          <w:i/>
          <w:iCs/>
          <w:sz w:val="24"/>
          <w:szCs w:val="24"/>
        </w:rPr>
        <w:t>Ghi nhận/chấm dứt ghi nhận</w:t>
      </w:r>
    </w:p>
    <w:p w14:paraId="5CBDA678"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vốn của chứng khoán kinh doanh được tính theo phương pháp bình quân gia quyền.</w:t>
      </w:r>
    </w:p>
    <w:p w14:paraId="3AB424D8" w14:textId="77777777" w:rsidR="00D8342C" w:rsidRPr="0078672F"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Ghi nhận ban đầu:</w:t>
      </w:r>
    </w:p>
    <w:p w14:paraId="2BF657D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đầu tư được ghi nhận ban đầu theo giá mua và được đánh giá lại tại ngày lập báo cáo tình hình tài chính theo Thông tư số 198/2012/TT-BTC </w:t>
      </w:r>
      <w:r w:rsidR="0011479C" w:rsidRPr="0078672F">
        <w:rPr>
          <w:rFonts w:ascii="Times New Roman" w:eastAsia="Times New Roman" w:hAnsi="Times New Roman"/>
          <w:bCs/>
          <w:sz w:val="24"/>
          <w:szCs w:val="24"/>
          <w:lang w:eastAsia="en-GB"/>
        </w:rPr>
        <w:t xml:space="preserve">của </w:t>
      </w:r>
      <w:r w:rsidRPr="0078672F">
        <w:rPr>
          <w:rFonts w:ascii="Times New Roman" w:eastAsia="Times New Roman" w:hAnsi="Times New Roman"/>
          <w:bCs/>
          <w:sz w:val="24"/>
          <w:szCs w:val="24"/>
          <w:lang w:eastAsia="en-GB"/>
        </w:rPr>
        <w:t xml:space="preserve">Bộ Tài chính ban hành về chế độ kế toán áp dụng đối với quỹ mở. </w:t>
      </w:r>
    </w:p>
    <w:p w14:paraId="2494F075"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0D97D11" w14:textId="77777777"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329FB05F"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p>
    <w:p w14:paraId="333DF306"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đóng cửa (hoặc tên gọi khác theo quy chế nội bộ của Sở Giao Dịch Chứng Khoán) tại ngày có giao dịch gần nhất trước Ngày Định Giá;</w:t>
      </w:r>
    </w:p>
    <w:p w14:paraId="6AA0E93C"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3A207FE5"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lastRenderedPageBreak/>
        <w:t>+ Giá đóng cửa (hoặc tên gọi khác theo quy chế của Sở Giao Dịch Chứng Khoán) tại ngày có giao dịch gần nhất trong vòng ba mươi (30) ngày trước Ngày Định Giá; hoặc</w:t>
      </w:r>
    </w:p>
    <w:p w14:paraId="0BD7554D"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hoặc</w:t>
      </w:r>
    </w:p>
    <w:p w14:paraId="5EF02E08"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hoặc</w:t>
      </w:r>
    </w:p>
    <w:p w14:paraId="3F22D88D" w14:textId="690F7CA5" w:rsidR="00BE684E" w:rsidRPr="0078672F" w:rsidRDefault="002C3B1F" w:rsidP="00546BAE">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2C3B1F">
        <w:rPr>
          <w:rFonts w:ascii="Times New Roman" w:hAnsi="Times New Roman"/>
          <w:sz w:val="24"/>
          <w:szCs w:val="24"/>
        </w:rPr>
        <w:t>+ Giá xác định theo phương pháp được trình Ban Đại Diện Quỹ phê duyệt cho từng trường hợp cụ thể và được Ban Đại Diện Quỹ chấp thuận</w:t>
      </w:r>
      <w:r w:rsidR="00AB552D">
        <w:rPr>
          <w:rFonts w:ascii="Times New Roman" w:hAnsi="Times New Roman"/>
          <w:sz w:val="24"/>
          <w:szCs w:val="24"/>
        </w:rPr>
        <w:t>.</w:t>
      </w:r>
    </w:p>
    <w:p w14:paraId="36DA656D"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công ty đại chúng đăng kí giao dịch trên thị trường giao dịch cổ phiếu của công ty đại chúng chưa niêm yết (UPCoM)</w:t>
      </w:r>
    </w:p>
    <w:p w14:paraId="7371D60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của ngày có giao dịch gần nhất trước Ngày Định Giá;</w:t>
      </w:r>
    </w:p>
    <w:p w14:paraId="712C6C5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5044F61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tại ngày có giao dịch gần nhất trong vòng ba mươi (30) ngày trước Ngày Định Giá; hoặc</w:t>
      </w:r>
    </w:p>
    <w:p w14:paraId="00A1718E"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14:paraId="4C8DF39B"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14:paraId="7CC762CA" w14:textId="77777777" w:rsidR="003958EB"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0825D0C1" w14:textId="77777777" w:rsidR="00A216B0" w:rsidRPr="0078672F"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ổ phiếu của công ty đại chúng đang thực hiện thủ tục chuyển sàn giao dịch</w:t>
      </w:r>
    </w:p>
    <w:p w14:paraId="2DC628D9" w14:textId="77777777" w:rsidR="00A216B0" w:rsidRPr="0078672F"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78672F">
        <w:rPr>
          <w:rFonts w:ascii="Times New Roman" w:hAnsi="Times New Roman"/>
          <w:sz w:val="24"/>
          <w:szCs w:val="24"/>
        </w:rPr>
        <w:t>Trong thời gian công ty đại chúng đang thực hiện thủ tục chuyển sàn giao dịch</w:t>
      </w:r>
      <w:r w:rsidR="00E75AA9" w:rsidRPr="0078672F">
        <w:rPr>
          <w:rFonts w:ascii="Times New Roman" w:hAnsi="Times New Roman"/>
          <w:sz w:val="24"/>
          <w:szCs w:val="24"/>
        </w:rPr>
        <w:t>,</w:t>
      </w:r>
      <w:r w:rsidRPr="0078672F">
        <w:rPr>
          <w:rFonts w:ascii="Times New Roman" w:hAnsi="Times New Roman"/>
          <w:sz w:val="24"/>
          <w:szCs w:val="24"/>
        </w:rPr>
        <w:t xml:space="preserve"> cổ phiếu được định giá theo giá đóng cửa tại ngày có giao dịch gần nhất trước ngày định giá.</w:t>
      </w:r>
    </w:p>
    <w:p w14:paraId="2619D12B" w14:textId="2A2EF9DF"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đã đăng ký</w:t>
      </w:r>
      <w:r w:rsidR="00B86E58" w:rsidRPr="0078672F">
        <w:rPr>
          <w:rFonts w:ascii="Times New Roman" w:hAnsi="Times New Roman"/>
          <w:i/>
          <w:sz w:val="24"/>
          <w:szCs w:val="24"/>
        </w:rPr>
        <w:t>.</w:t>
      </w:r>
      <w:r w:rsidRPr="0078672F">
        <w:rPr>
          <w:rFonts w:ascii="Times New Roman" w:hAnsi="Times New Roman"/>
          <w:i/>
          <w:sz w:val="24"/>
          <w:szCs w:val="24"/>
        </w:rPr>
        <w:t xml:space="preserve"> lưu ký nhưng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 tại Trung tâm Lưu ký Chứng khoán Việt Nam (“VSD</w:t>
      </w:r>
      <w:r w:rsidR="00D87465">
        <w:rPr>
          <w:rFonts w:ascii="Times New Roman" w:hAnsi="Times New Roman"/>
          <w:i/>
          <w:sz w:val="24"/>
          <w:szCs w:val="24"/>
        </w:rPr>
        <w:t>C</w:t>
      </w:r>
      <w:r w:rsidRPr="0078672F">
        <w:rPr>
          <w:rFonts w:ascii="Times New Roman" w:hAnsi="Times New Roman"/>
          <w:i/>
          <w:sz w:val="24"/>
          <w:szCs w:val="24"/>
        </w:rPr>
        <w:t>”)</w:t>
      </w:r>
    </w:p>
    <w:p w14:paraId="477A2B46"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Các cổ phiếu này được đánh giá lại theo một trong các mức giá sau:</w:t>
      </w:r>
    </w:p>
    <w:p w14:paraId="34DAEF4D" w14:textId="77777777" w:rsidR="003958EB" w:rsidRPr="00546BAE"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w:t>
      </w:r>
      <w:r w:rsidR="002B1F15" w:rsidRPr="00546BAE">
        <w:rPr>
          <w:rFonts w:ascii="Times New Roman" w:hAnsi="Times New Roman"/>
          <w:sz w:val="24"/>
          <w:szCs w:val="24"/>
        </w:rPr>
        <w:t xml:space="preserve"> (giá của giao dịch thực hiện thành công tại ngày giao dịch gần nhất trước ngày định giá)</w:t>
      </w:r>
      <w:r w:rsidRPr="00546BAE">
        <w:rPr>
          <w:rFonts w:ascii="Times New Roman" w:hAnsi="Times New Roman"/>
          <w:sz w:val="24"/>
          <w:szCs w:val="24"/>
        </w:rPr>
        <w:t xml:space="preserve"> của tối thiểu ba (</w:t>
      </w:r>
      <w:r w:rsidR="00134BE0" w:rsidRPr="00546BAE">
        <w:rPr>
          <w:rFonts w:ascii="Times New Roman" w:hAnsi="Times New Roman"/>
          <w:sz w:val="24"/>
          <w:szCs w:val="24"/>
        </w:rPr>
        <w:t>0</w:t>
      </w:r>
      <w:r w:rsidRPr="00546BAE">
        <w:rPr>
          <w:rFonts w:ascii="Times New Roman" w:hAnsi="Times New Roman"/>
          <w:sz w:val="24"/>
          <w:szCs w:val="24"/>
        </w:rPr>
        <w:t xml:space="preserve">3) tổ chức báo giá không phải là người có liên quan </w:t>
      </w:r>
      <w:r w:rsidR="002B1F15" w:rsidRPr="00546BAE">
        <w:rPr>
          <w:rFonts w:ascii="Times New Roman" w:hAnsi="Times New Roman"/>
          <w:sz w:val="24"/>
          <w:szCs w:val="24"/>
        </w:rPr>
        <w:t>cung cấp</w:t>
      </w:r>
      <w:r w:rsidRPr="00546BAE">
        <w:rPr>
          <w:rFonts w:ascii="Times New Roman" w:hAnsi="Times New Roman"/>
          <w:sz w:val="24"/>
          <w:szCs w:val="24"/>
        </w:rPr>
        <w:t>.</w:t>
      </w:r>
    </w:p>
    <w:p w14:paraId="4E1B32C4" w14:textId="005CC760" w:rsidR="00407AA3"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F857C8" w:rsidRPr="00546BAE">
        <w:rPr>
          <w:rFonts w:ascii="Times New Roman" w:hAnsi="Times New Roman"/>
          <w:sz w:val="24"/>
          <w:szCs w:val="24"/>
        </w:rPr>
        <w:t>,</w:t>
      </w:r>
      <w:r w:rsidR="006D39E6">
        <w:rPr>
          <w:rFonts w:ascii="Times New Roman" w:hAnsi="Times New Roman"/>
          <w:sz w:val="24"/>
          <w:szCs w:val="24"/>
        </w:rPr>
        <w:t xml:space="preserve"> </w:t>
      </w:r>
      <w:r w:rsidR="006B2FF8" w:rsidRPr="00546BAE">
        <w:rPr>
          <w:rFonts w:ascii="Times New Roman" w:hAnsi="Times New Roman"/>
          <w:sz w:val="24"/>
          <w:szCs w:val="24"/>
        </w:rPr>
        <w:t xml:space="preserve">ưu tiên thực hiện theo thứ tự từ trên xuống </w:t>
      </w:r>
      <w:r w:rsidRPr="00546BAE">
        <w:rPr>
          <w:rFonts w:ascii="Times New Roman" w:hAnsi="Times New Roman"/>
          <w:sz w:val="24"/>
          <w:szCs w:val="24"/>
        </w:rPr>
        <w:t>một trong các mức giá sau:</w:t>
      </w:r>
    </w:p>
    <w:p w14:paraId="04776239" w14:textId="77777777" w:rsidR="003958EB"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trung bình từ hai (</w:t>
      </w:r>
      <w:r w:rsidR="00134BE0" w:rsidRPr="00546BAE">
        <w:rPr>
          <w:rFonts w:ascii="Times New Roman" w:hAnsi="Times New Roman"/>
          <w:sz w:val="24"/>
          <w:szCs w:val="24"/>
        </w:rPr>
        <w:t>0</w:t>
      </w:r>
      <w:r w:rsidRPr="00546BAE">
        <w:rPr>
          <w:rFonts w:ascii="Times New Roman" w:hAnsi="Times New Roman"/>
          <w:sz w:val="24"/>
          <w:szCs w:val="24"/>
        </w:rPr>
        <w:t>2) tổ chức</w:t>
      </w:r>
      <w:r w:rsidR="00DF0BCC" w:rsidRPr="00546BAE">
        <w:rPr>
          <w:rFonts w:ascii="Times New Roman" w:hAnsi="Times New Roman"/>
          <w:sz w:val="24"/>
          <w:szCs w:val="24"/>
        </w:rPr>
        <w:t xml:space="preserve"> cung cấp</w:t>
      </w:r>
      <w:r w:rsidRPr="00546BAE">
        <w:rPr>
          <w:rFonts w:ascii="Times New Roman" w:hAnsi="Times New Roman"/>
          <w:sz w:val="24"/>
          <w:szCs w:val="24"/>
        </w:rPr>
        <w:t xml:space="preserve"> báo giá; hoặc</w:t>
      </w:r>
    </w:p>
    <w:p w14:paraId="72FFD016" w14:textId="3338D4CD" w:rsidR="00407AA3"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Giá của kỳ báo cáo gần nhất nhưng không quá ba (</w:t>
      </w:r>
      <w:r w:rsidR="00134BE0" w:rsidRPr="0078672F">
        <w:rPr>
          <w:rFonts w:ascii="Times New Roman" w:hAnsi="Times New Roman"/>
          <w:sz w:val="24"/>
          <w:szCs w:val="24"/>
        </w:rPr>
        <w:t>0</w:t>
      </w:r>
      <w:r w:rsidR="003958EB" w:rsidRPr="0078672F">
        <w:rPr>
          <w:rFonts w:ascii="Times New Roman" w:hAnsi="Times New Roman"/>
          <w:sz w:val="24"/>
          <w:szCs w:val="24"/>
        </w:rPr>
        <w:t>3) tháng tính đến ngày định giá;</w:t>
      </w:r>
      <w:r w:rsidR="00455EFB">
        <w:rPr>
          <w:rFonts w:ascii="Times New Roman" w:hAnsi="Times New Roman"/>
          <w:sz w:val="24"/>
          <w:szCs w:val="24"/>
        </w:rPr>
        <w:t xml:space="preserve"> </w:t>
      </w:r>
      <w:r w:rsidR="003958EB" w:rsidRPr="0078672F">
        <w:rPr>
          <w:rFonts w:ascii="Times New Roman" w:hAnsi="Times New Roman"/>
          <w:sz w:val="24"/>
          <w:szCs w:val="24"/>
        </w:rPr>
        <w:t>hoặc</w:t>
      </w:r>
      <w:r>
        <w:rPr>
          <w:rFonts w:ascii="Times New Roman" w:hAnsi="Times New Roman"/>
          <w:sz w:val="24"/>
          <w:szCs w:val="24"/>
        </w:rPr>
        <w:tab/>
      </w:r>
      <w:r>
        <w:rPr>
          <w:rFonts w:ascii="Times New Roman" w:hAnsi="Times New Roman"/>
          <w:sz w:val="24"/>
          <w:szCs w:val="24"/>
        </w:rPr>
        <w:tab/>
      </w:r>
    </w:p>
    <w:p w14:paraId="5ADEE2B6" w14:textId="77777777" w:rsidR="006834DF"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6834DF" w:rsidRPr="0078672F">
        <w:rPr>
          <w:rFonts w:ascii="Times New Roman" w:hAnsi="Times New Roman"/>
          <w:sz w:val="24"/>
          <w:szCs w:val="24"/>
        </w:rPr>
        <w:t>Giá mua; hoặc</w:t>
      </w:r>
    </w:p>
    <w:p w14:paraId="33AC50BC"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74A2165C" w14:textId="77777777" w:rsidR="00BE684E"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lastRenderedPageBreak/>
        <w:t xml:space="preserve">+ </w:t>
      </w:r>
      <w:r w:rsidR="003958EB" w:rsidRPr="0078672F">
        <w:rPr>
          <w:rFonts w:ascii="Times New Roman" w:hAnsi="Times New Roman"/>
          <w:sz w:val="24"/>
          <w:szCs w:val="24"/>
        </w:rPr>
        <w:t>Giá xác định theo phương pháp đã được Ban đại diện Quỹ chấp thuận</w:t>
      </w:r>
      <w:r w:rsidR="00DF0BCC" w:rsidRPr="0078672F">
        <w:rPr>
          <w:rFonts w:ascii="Times New Roman" w:hAnsi="Times New Roman"/>
          <w:sz w:val="24"/>
          <w:szCs w:val="24"/>
        </w:rPr>
        <w:t xml:space="preserve"> và phê duyệt cho từng trường hợp cụ thể</w:t>
      </w:r>
      <w:r w:rsidR="00D875CB" w:rsidRPr="0078672F">
        <w:rPr>
          <w:rFonts w:ascii="Times New Roman" w:hAnsi="Times New Roman"/>
          <w:sz w:val="24"/>
          <w:szCs w:val="24"/>
        </w:rPr>
        <w:t>.</w:t>
      </w:r>
    </w:p>
    <w:p w14:paraId="0940AE01" w14:textId="77777777" w:rsidR="009F542B" w:rsidRPr="0078672F"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được phép đầu tư nhưng chưa đăng ký</w:t>
      </w:r>
      <w:r w:rsidR="00E75AA9" w:rsidRPr="0078672F">
        <w:rPr>
          <w:rFonts w:ascii="Times New Roman" w:hAnsi="Times New Roman"/>
          <w:i/>
          <w:sz w:val="24"/>
          <w:szCs w:val="24"/>
        </w:rPr>
        <w:t>,</w:t>
      </w:r>
      <w:r w:rsidRPr="0078672F">
        <w:rPr>
          <w:rFonts w:ascii="Times New Roman" w:hAnsi="Times New Roman"/>
          <w:i/>
          <w:sz w:val="24"/>
          <w:szCs w:val="24"/>
        </w:rPr>
        <w:t xml:space="preserve"> lưu ký và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w:t>
      </w:r>
    </w:p>
    <w:p w14:paraId="1160031B" w14:textId="77777777" w:rsidR="00407AA3" w:rsidRPr="00546BAE"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546BAE">
        <w:rPr>
          <w:rFonts w:ascii="Times New Roman" w:hAnsi="Times New Roman"/>
          <w:sz w:val="24"/>
          <w:szCs w:val="24"/>
        </w:rPr>
        <w:t>p;</w:t>
      </w:r>
    </w:p>
    <w:p w14:paraId="2B63D2C4" w14:textId="77777777" w:rsidR="00FA06FB" w:rsidRPr="00546BAE"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E75AA9" w:rsidRPr="00546BAE">
        <w:rPr>
          <w:rFonts w:ascii="Times New Roman" w:hAnsi="Times New Roman"/>
          <w:sz w:val="24"/>
          <w:szCs w:val="24"/>
        </w:rPr>
        <w:t>,</w:t>
      </w:r>
      <w:r w:rsidRPr="00546BAE">
        <w:rPr>
          <w:rFonts w:ascii="Times New Roman" w:hAnsi="Times New Roman"/>
          <w:sz w:val="24"/>
          <w:szCs w:val="24"/>
        </w:rPr>
        <w:t xml:space="preserve"> ưu tiên thực hiện theothứ tự từ trên xuống một trong các mức giá sau:</w:t>
      </w:r>
      <w:r w:rsidRPr="00546BAE">
        <w:rPr>
          <w:rFonts w:ascii="Times New Roman" w:hAnsi="Times New Roman"/>
          <w:sz w:val="24"/>
          <w:szCs w:val="24"/>
        </w:rPr>
        <w:tab/>
      </w:r>
    </w:p>
    <w:p w14:paraId="2F99664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trung bình từ hai (02) tổ chức cung cấp báo giá; hoặc</w:t>
      </w:r>
    </w:p>
    <w:p w14:paraId="2AF5405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mua; hoặc</w:t>
      </w:r>
    </w:p>
    <w:p w14:paraId="1DB1B980" w14:textId="77777777" w:rsidR="009F542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462614F4"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bị đình chỉ giao dịch</w:t>
      </w:r>
      <w:r w:rsidR="00B86E58" w:rsidRPr="0078672F">
        <w:rPr>
          <w:rFonts w:ascii="Times New Roman" w:hAnsi="Times New Roman"/>
          <w:i/>
          <w:sz w:val="24"/>
          <w:szCs w:val="24"/>
        </w:rPr>
        <w:t>.</w:t>
      </w:r>
      <w:r w:rsidRPr="0078672F">
        <w:rPr>
          <w:rFonts w:ascii="Times New Roman" w:hAnsi="Times New Roman"/>
          <w:i/>
          <w:sz w:val="24"/>
          <w:szCs w:val="24"/>
        </w:rPr>
        <w:t xml:space="preserve"> hủy niêm yết hoặc hủy đăng ký giao dịch</w:t>
      </w:r>
    </w:p>
    <w:p w14:paraId="3DFEA9FC" w14:textId="77777777" w:rsidR="009F3B43" w:rsidRPr="0078672F"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6DCBFE1D"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45E08902"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Mệnh giá; hoặc</w:t>
      </w:r>
    </w:p>
    <w:p w14:paraId="51F4EFE9" w14:textId="77777777" w:rsidR="003958EB" w:rsidRPr="0078672F"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3CA4A3D9"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sidR="00B86E58" w:rsidRPr="0078672F">
        <w:rPr>
          <w:rFonts w:ascii="Times New Roman" w:hAnsi="Times New Roman"/>
          <w:i/>
          <w:sz w:val="24"/>
          <w:szCs w:val="24"/>
        </w:rPr>
        <w:t>.</w:t>
      </w:r>
      <w:r w:rsidRPr="0078672F">
        <w:rPr>
          <w:rFonts w:ascii="Times New Roman" w:hAnsi="Times New Roman"/>
          <w:i/>
          <w:sz w:val="24"/>
          <w:szCs w:val="24"/>
        </w:rPr>
        <w:t xml:space="preserve"> phá sản</w:t>
      </w:r>
    </w:p>
    <w:p w14:paraId="132E8C62" w14:textId="77777777" w:rsidR="00675BE7" w:rsidRPr="0078672F"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7BCC4930" w14:textId="77777777" w:rsidR="003958EB" w:rsidRPr="0078672F"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6720C27A" w14:textId="77777777" w:rsidR="00074BE2" w:rsidRPr="0078672F"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6ED1AEE4" w14:textId="77777777" w:rsidR="00074BE2" w:rsidRPr="0078672F"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sidR="00B86E58" w:rsidRPr="0078672F">
        <w:rPr>
          <w:rFonts w:ascii="Times New Roman" w:hAnsi="Times New Roman"/>
          <w:i/>
          <w:sz w:val="24"/>
          <w:szCs w:val="24"/>
        </w:rPr>
        <w:t>.</w:t>
      </w:r>
      <w:r w:rsidRPr="0078672F">
        <w:rPr>
          <w:rFonts w:ascii="Times New Roman" w:hAnsi="Times New Roman"/>
          <w:i/>
          <w:sz w:val="24"/>
          <w:szCs w:val="24"/>
        </w:rPr>
        <w:t xml:space="preserve"> phần vốn góp khác</w:t>
      </w:r>
    </w:p>
    <w:p w14:paraId="7D2F423B" w14:textId="77777777" w:rsidR="0054506A" w:rsidRPr="0078672F" w:rsidRDefault="0054506A" w:rsidP="0054506A">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190CD6BC" w14:textId="6D72CCBB" w:rsidR="005B4CF6" w:rsidRPr="0078672F" w:rsidRDefault="005B4CF6" w:rsidP="00546BAE">
      <w:pPr>
        <w:tabs>
          <w:tab w:val="left" w:pos="360"/>
        </w:tabs>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 </w:t>
      </w:r>
      <w:r w:rsidRPr="0078672F">
        <w:rPr>
          <w:rFonts w:ascii="Times New Roman" w:hAnsi="Times New Roman"/>
          <w:sz w:val="24"/>
          <w:szCs w:val="24"/>
        </w:rPr>
        <w:tab/>
        <w:t xml:space="preserve"> Giá mua/giá trị vốn góp; hoặc</w:t>
      </w:r>
      <w:r w:rsidRPr="0078672F">
        <w:rPr>
          <w:rFonts w:ascii="Times New Roman" w:hAnsi="Times New Roman"/>
          <w:sz w:val="24"/>
          <w:szCs w:val="24"/>
        </w:rPr>
        <w:tab/>
      </w:r>
    </w:p>
    <w:p w14:paraId="1C96A32C"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59FE7D4A"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13196377" w14:textId="77777777" w:rsidR="00407AA3" w:rsidRPr="00407AA3"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p>
    <w:p w14:paraId="50098F11"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yết bình quân trên hệ thống giao dịch hoặc tên gọi khác, tùy thuộc vào quy định nội bộ của Sở Giao Dịch Chứng Khoán tại ngày có giao dịch gần nhất trước Ngày Định Giá cộng lãi lũy kế;</w:t>
      </w:r>
    </w:p>
    <w:p w14:paraId="19C259EB"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lastRenderedPageBreak/>
        <w:t>- Trường hợp không có giao dịch nhiều hơn mười lăm (15) ngày tính đến Ngày Định Giá, là một trong các mức giá được xác định theo thứ tự ưu tiên từ trên xuống dưới như sau:</w:t>
      </w:r>
    </w:p>
    <w:p w14:paraId="50003E93"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346D5BB4"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6263DB1C" w14:textId="77777777" w:rsidR="000409ED" w:rsidRPr="0078672F"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2BD9AF65" w14:textId="77777777" w:rsidR="001E5609" w:rsidRPr="0078672F"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sidR="00407AA3">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592A7095"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theo thứ tự ưu tiên từ trên xuống dưới như sau: </w:t>
      </w:r>
    </w:p>
    <w:p w14:paraId="4C2DFB7D"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1B15D1D0"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2F1EE584" w14:textId="77777777" w:rsidR="001E5609" w:rsidRPr="0078672F"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4F57C155"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74A0C58C"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14:paraId="56C78CBC"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406EF252" w14:textId="77777777" w:rsidR="006F297C" w:rsidRPr="0078672F" w:rsidRDefault="0074686F"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w:t>
      </w:r>
      <w:r w:rsidR="00F857C8" w:rsidRPr="0078672F">
        <w:rPr>
          <w:rFonts w:ascii="Times New Roman" w:hAnsi="Times New Roman"/>
          <w:sz w:val="24"/>
          <w:szCs w:val="24"/>
        </w:rPr>
        <w:t>,</w:t>
      </w:r>
      <w:r w:rsidRPr="0078672F">
        <w:rPr>
          <w:rFonts w:ascii="Times New Roman" w:hAnsi="Times New Roman"/>
          <w:sz w:val="24"/>
          <w:szCs w:val="24"/>
        </w:rPr>
        <w:t xml:space="preserve"> nhân với tỷ lệ thực hiện quyền</w:t>
      </w:r>
      <w:r w:rsidR="00D875CB" w:rsidRPr="0078672F">
        <w:rPr>
          <w:rFonts w:ascii="Times New Roman" w:hAnsi="Times New Roman"/>
          <w:sz w:val="24"/>
          <w:szCs w:val="24"/>
        </w:rPr>
        <w:t>.</w:t>
      </w:r>
    </w:p>
    <w:p w14:paraId="7B530E73"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3C5E49BD" w14:textId="77777777" w:rsidR="003958EB" w:rsidRPr="0078672F" w:rsidRDefault="006F297C" w:rsidP="006F297C">
      <w:pPr>
        <w:spacing w:after="0" w:line="360" w:lineRule="auto"/>
        <w:ind w:left="1080"/>
        <w:jc w:val="both"/>
        <w:rPr>
          <w:rFonts w:ascii="Times New Roman" w:hAnsi="Times New Roman"/>
          <w:sz w:val="24"/>
          <w:szCs w:val="24"/>
        </w:rPr>
      </w:pPr>
      <w:r w:rsidRPr="0078672F">
        <w:rPr>
          <w:rFonts w:ascii="Times New Roman" w:hAnsi="Times New Roman"/>
          <w:sz w:val="24"/>
          <w:szCs w:val="24"/>
        </w:rPr>
        <w:t>Giá xác định theo phương pháp được trình Ban Đại diện Quỹ phê duyệt cho từng trường hợp cụ thể và được Ban Đại diện Quỹ chấp thuận</w:t>
      </w:r>
      <w:r w:rsidR="00D875CB" w:rsidRPr="0078672F">
        <w:rPr>
          <w:rFonts w:ascii="Times New Roman" w:hAnsi="Times New Roman"/>
          <w:sz w:val="24"/>
          <w:szCs w:val="24"/>
        </w:rPr>
        <w:t>.</w:t>
      </w:r>
    </w:p>
    <w:p w14:paraId="083FAA29"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w:t>
      </w:r>
      <w:r w:rsidR="00F857C8" w:rsidRPr="0078672F">
        <w:rPr>
          <w:rFonts w:ascii="Times New Roman" w:hAnsi="Times New Roman"/>
          <w:i/>
          <w:sz w:val="24"/>
          <w:szCs w:val="24"/>
        </w:rPr>
        <w:t>,</w:t>
      </w:r>
      <w:r w:rsidRPr="0078672F">
        <w:rPr>
          <w:rFonts w:ascii="Times New Roman" w:hAnsi="Times New Roman"/>
          <w:i/>
          <w:sz w:val="24"/>
          <w:szCs w:val="24"/>
        </w:rPr>
        <w:t xml:space="preserve"> trái phiếu</w:t>
      </w:r>
      <w:r w:rsidR="00F857C8" w:rsidRPr="0078672F">
        <w:rPr>
          <w:rFonts w:ascii="Times New Roman" w:hAnsi="Times New Roman"/>
          <w:i/>
          <w:sz w:val="24"/>
          <w:szCs w:val="24"/>
        </w:rPr>
        <w:t>,</w:t>
      </w:r>
      <w:r w:rsidRPr="0078672F">
        <w:rPr>
          <w:rFonts w:ascii="Times New Roman" w:hAnsi="Times New Roman"/>
          <w:i/>
          <w:sz w:val="24"/>
          <w:szCs w:val="24"/>
        </w:rPr>
        <w:t xml:space="preserve"> giấy tờ có giá và các công cụ trả lãi khác</w:t>
      </w:r>
    </w:p>
    <w:p w14:paraId="2C8E7F01" w14:textId="77777777" w:rsidR="00F040B1" w:rsidRDefault="006F297C" w:rsidP="00F040B1">
      <w:pPr>
        <w:spacing w:after="0" w:line="360" w:lineRule="auto"/>
        <w:ind w:left="1080"/>
        <w:jc w:val="both"/>
        <w:rPr>
          <w:rFonts w:ascii="Times New Roman" w:hAnsi="Times New Roman"/>
          <w:sz w:val="24"/>
          <w:szCs w:val="24"/>
        </w:rPr>
      </w:pPr>
      <w:r w:rsidRPr="0078672F">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78672F">
        <w:rPr>
          <w:rFonts w:ascii="Times New Roman" w:hAnsi="Times New Roman"/>
          <w:sz w:val="24"/>
          <w:szCs w:val="24"/>
        </w:rPr>
        <w:t>.</w:t>
      </w:r>
    </w:p>
    <w:p w14:paraId="2A7626C7" w14:textId="77777777" w:rsidR="00F040B1" w:rsidRDefault="00F040B1" w:rsidP="00F040B1">
      <w:pPr>
        <w:spacing w:after="0" w:line="360" w:lineRule="auto"/>
        <w:ind w:left="1080"/>
        <w:jc w:val="both"/>
        <w:rPr>
          <w:rFonts w:ascii="Times New Roman" w:hAnsi="Times New Roman"/>
          <w:sz w:val="24"/>
          <w:szCs w:val="24"/>
        </w:rPr>
      </w:pPr>
    </w:p>
    <w:p w14:paraId="0D6DE118" w14:textId="71AB03E2" w:rsidR="00D8342C" w:rsidRPr="0078672F" w:rsidRDefault="00E34A50" w:rsidP="00F040B1">
      <w:pPr>
        <w:spacing w:after="0" w:line="360" w:lineRule="auto"/>
        <w:ind w:left="108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lastRenderedPageBreak/>
        <w:t>Lãi hoặc lỗ do đánh giá lại khoản đầu tư</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77777777"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bao gồm những khoản phải thu từ hoạt động bán chứng khoán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14:paraId="53D1CE9C"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14:paraId="3DCD6DB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phát hành lần đầu và các lần tiếp theo. Vốn góp phát hành được phản ánh theo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Phân phối thu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1666853A" w14:textId="1A9462D6" w:rsidR="0064647A"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264884C8"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chi phí được hạch toán theo nguyên tắc dự thu</w:t>
      </w:r>
      <w:r w:rsidR="00F857C8" w:rsidRPr="0078672F">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w:t>
      </w:r>
      <w:r w:rsidRPr="0078672F">
        <w:rPr>
          <w:rFonts w:ascii="Times New Roman" w:eastAsia="Times New Roman" w:hAnsi="Times New Roman"/>
          <w:bCs/>
          <w:sz w:val="24"/>
          <w:szCs w:val="24"/>
          <w:lang w:eastAsia="en-GB"/>
        </w:rPr>
        <w:lastRenderedPageBreak/>
        <w:t xml:space="preserve">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B86E58" w:rsidRPr="0078672F">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68250489"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E75AA9" w:rsidRPr="0078672F">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B648AD"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chi phí khác theo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77777777"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ụ thuế và các nghĩa vụ tài chính khác theo quy dịnh của pháp luật; Quỹ vẫn phải bảo đảm thanh toán đủ các khoản nợ</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ợng chịu thuế thu nhập doanh nghiệp. Tuy nhiên</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77777777" w:rsidR="00550378" w:rsidRDefault="0064647A"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w:t>
      </w:r>
      <w:r w:rsidRPr="0078672F">
        <w:rPr>
          <w:rFonts w:ascii="Times New Roman" w:eastAsia="Times New Roman" w:hAnsi="Times New Roman"/>
          <w:bCs/>
          <w:sz w:val="24"/>
          <w:szCs w:val="24"/>
          <w:lang w:eastAsia="en-GB"/>
        </w:rPr>
        <w:lastRenderedPageBreak/>
        <w: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r w:rsidR="00B86E58" w:rsidRPr="0078672F">
        <w:rPr>
          <w:rFonts w:ascii="Times New Roman" w:eastAsia="Times New Roman" w:hAnsi="Times New Roman"/>
          <w:bCs/>
          <w:sz w:val="24"/>
          <w:szCs w:val="24"/>
          <w:lang w:eastAsia="en-GB"/>
        </w:rPr>
        <w:t>.</w:t>
      </w:r>
      <w:r w:rsidR="002F5328" w:rsidRPr="0078672F">
        <w:rPr>
          <w:rFonts w:ascii="Times New Roman" w:eastAsia="Times New Roman" w:hAnsi="Times New Roman"/>
          <w:bCs/>
          <w:sz w:val="24"/>
          <w:szCs w:val="24"/>
          <w:lang w:eastAsia="en-GB"/>
        </w:rPr>
        <w:t xml:space="preserve"> Thông tư 25/2018/TT-BTC ngày 16 tháng 3 năm 2018</w:t>
      </w:r>
      <w:r w:rsidRPr="0078672F">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Theo đó</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các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không phân biệt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hoặc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cần gi</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lại 2</w:t>
      </w:r>
      <w:r w:rsidR="00100F5D"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 (ngoại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phần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phân phối đã chịu thuế thu nhập doanh nghiệp </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 xml:space="preserve"> khâu tr</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lãi trái phiếu thu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trái phiếu thuộc diện miễn thuế theo quy định của pháp luật hiện hành).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w:t>
      </w:r>
      <w:r w:rsidRPr="0078672F">
        <w:rPr>
          <w:rFonts w:ascii="Times New Roman" w:eastAsia="Times New Roman" w:hAnsi="Times New Roman" w:hint="eastAsia"/>
          <w:bCs/>
          <w:sz w:val="24"/>
          <w:szCs w:val="24"/>
          <w:lang w:eastAsia="en-GB"/>
        </w:rPr>
        <w:t>â</w:t>
      </w:r>
      <w:r w:rsidRPr="0078672F">
        <w:rPr>
          <w:rFonts w:ascii="Times New Roman" w:eastAsia="Times New Roman" w:hAnsi="Times New Roman"/>
          <w:bCs/>
          <w:sz w:val="24"/>
          <w:szCs w:val="24"/>
          <w:lang w:eastAsia="en-GB"/>
        </w:rPr>
        <w:t>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có trách nhiệm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số thuế thu nhập cá nhân bằng 5%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15FE786E"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r w:rsidR="00DA318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ng. 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77777777" w:rsidR="00236C4C" w:rsidRPr="0078672F"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8973" w:type="dxa"/>
        <w:tblInd w:w="675" w:type="dxa"/>
        <w:tblLayout w:type="fixed"/>
        <w:tblLook w:val="04A0" w:firstRow="1" w:lastRow="0" w:firstColumn="1" w:lastColumn="0" w:noHBand="0" w:noVBand="1"/>
      </w:tblPr>
      <w:tblGrid>
        <w:gridCol w:w="4393"/>
        <w:gridCol w:w="2262"/>
        <w:gridCol w:w="2318"/>
      </w:tblGrid>
      <w:tr w:rsidR="00AA1BB3" w:rsidRPr="0078672F" w14:paraId="52564752" w14:textId="77777777" w:rsidTr="00874CAB">
        <w:trPr>
          <w:trHeight w:val="502"/>
        </w:trPr>
        <w:tc>
          <w:tcPr>
            <w:tcW w:w="4393" w:type="dxa"/>
          </w:tcPr>
          <w:p w14:paraId="0E665B4F" w14:textId="77777777" w:rsidR="00AA1BB3" w:rsidRPr="0078672F" w:rsidRDefault="00AA1BB3" w:rsidP="00AA1BB3">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62" w:type="dxa"/>
            <w:shd w:val="clear" w:color="auto" w:fill="auto"/>
          </w:tcPr>
          <w:p w14:paraId="36F7DDC4" w14:textId="57315819"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Pr>
                <w:rFonts w:ascii="Times New Roman" w:eastAsia="Times New Roman" w:hAnsi="Times New Roman"/>
                <w:b/>
                <w:bCs/>
                <w:lang w:eastAsia="en-GB"/>
              </w:rPr>
              <w:t>31/12/2024</w:t>
            </w:r>
          </w:p>
          <w:p w14:paraId="5DE06FAE" w14:textId="77777777"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318" w:type="dxa"/>
          </w:tcPr>
          <w:p w14:paraId="4151BF1A" w14:textId="77777777"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Pr>
                <w:rFonts w:ascii="Times New Roman" w:eastAsia="Times New Roman" w:hAnsi="Times New Roman"/>
                <w:b/>
                <w:bCs/>
                <w:lang w:eastAsia="en-GB"/>
              </w:rPr>
              <w:t>30/09/2024</w:t>
            </w:r>
          </w:p>
          <w:p w14:paraId="548A6635" w14:textId="781D1099" w:rsidR="00AA1BB3" w:rsidRPr="0078672F" w:rsidRDefault="00AA1BB3" w:rsidP="00AA1BB3">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AA1BB3" w:rsidRPr="00CC651F" w14:paraId="3ACF9D33" w14:textId="77777777" w:rsidTr="00874CAB">
        <w:trPr>
          <w:trHeight w:val="566"/>
        </w:trPr>
        <w:tc>
          <w:tcPr>
            <w:tcW w:w="4393" w:type="dxa"/>
          </w:tcPr>
          <w:p w14:paraId="52FAEF3A" w14:textId="70BC2D31" w:rsidR="00AA1BB3" w:rsidRPr="00882187" w:rsidRDefault="00AA1BB3" w:rsidP="00AA1BB3">
            <w:pPr>
              <w:spacing w:after="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ngân hàng cho hoạt động Quỹ mở tại - Ngân hàng TMCP Đầu tư và Phát triển Việt Nam Chi Nhánh Nam Kỳ Khởi Nghĩa</w:t>
            </w:r>
          </w:p>
        </w:tc>
        <w:tc>
          <w:tcPr>
            <w:tcW w:w="2262" w:type="dxa"/>
            <w:vAlign w:val="center"/>
          </w:tcPr>
          <w:p w14:paraId="7FB8671F" w14:textId="77777777" w:rsidR="00AA1BB3" w:rsidRPr="00882187" w:rsidRDefault="00AA1BB3" w:rsidP="00AA1BB3">
            <w:pPr>
              <w:spacing w:after="0" w:line="240" w:lineRule="auto"/>
              <w:jc w:val="right"/>
              <w:rPr>
                <w:rFonts w:ascii="Times New Roman" w:eastAsia="Times New Roman" w:hAnsi="Times New Roman"/>
                <w:bCs/>
                <w:lang w:eastAsia="en-GB"/>
              </w:rPr>
            </w:pPr>
          </w:p>
          <w:p w14:paraId="60591568" w14:textId="1B0D9B44" w:rsidR="00AA1BB3" w:rsidRPr="00882187" w:rsidRDefault="00AA1BB3" w:rsidP="00AA1BB3">
            <w:pPr>
              <w:spacing w:after="0" w:line="240" w:lineRule="auto"/>
              <w:jc w:val="right"/>
              <w:rPr>
                <w:rFonts w:ascii="Times New Roman" w:eastAsia="Times New Roman" w:hAnsi="Times New Roman"/>
                <w:bCs/>
                <w:lang w:eastAsia="en-GB"/>
              </w:rPr>
            </w:pPr>
            <w:r w:rsidRPr="00AA1BB3">
              <w:rPr>
                <w:rFonts w:ascii="Times New Roman" w:eastAsia="Times New Roman" w:hAnsi="Times New Roman"/>
                <w:bCs/>
                <w:lang w:eastAsia="en-GB"/>
              </w:rPr>
              <w:t>6.066.831.589</w:t>
            </w:r>
          </w:p>
        </w:tc>
        <w:tc>
          <w:tcPr>
            <w:tcW w:w="2318" w:type="dxa"/>
            <w:vAlign w:val="center"/>
          </w:tcPr>
          <w:p w14:paraId="0E12BAB7" w14:textId="77777777" w:rsidR="00AA1BB3" w:rsidRPr="00882187" w:rsidRDefault="00AA1BB3" w:rsidP="00AA1BB3">
            <w:pPr>
              <w:spacing w:after="0" w:line="240" w:lineRule="auto"/>
              <w:jc w:val="right"/>
              <w:rPr>
                <w:rFonts w:ascii="Times New Roman" w:eastAsia="Times New Roman" w:hAnsi="Times New Roman"/>
                <w:bCs/>
                <w:lang w:eastAsia="en-GB"/>
              </w:rPr>
            </w:pPr>
          </w:p>
          <w:p w14:paraId="2FA7002B" w14:textId="7F91BF24" w:rsidR="00AA1BB3" w:rsidRPr="00882187" w:rsidRDefault="00AA1BB3" w:rsidP="00AA1BB3">
            <w:pPr>
              <w:spacing w:after="0" w:line="240" w:lineRule="auto"/>
              <w:jc w:val="right"/>
              <w:rPr>
                <w:rFonts w:ascii="Times New Roman" w:eastAsia="Times New Roman" w:hAnsi="Times New Roman"/>
                <w:bCs/>
                <w:lang w:eastAsia="en-GB"/>
              </w:rPr>
            </w:pPr>
            <w:r w:rsidRPr="00A1235F">
              <w:rPr>
                <w:rFonts w:ascii="Times New Roman" w:eastAsia="Times New Roman" w:hAnsi="Times New Roman"/>
                <w:bCs/>
                <w:lang w:eastAsia="en-GB"/>
              </w:rPr>
              <w:t>1.744.678.935</w:t>
            </w:r>
          </w:p>
        </w:tc>
      </w:tr>
      <w:tr w:rsidR="00AA1BB3" w:rsidRPr="00CC651F" w14:paraId="5CF2953F" w14:textId="77777777" w:rsidTr="00874CAB">
        <w:trPr>
          <w:trHeight w:val="763"/>
        </w:trPr>
        <w:tc>
          <w:tcPr>
            <w:tcW w:w="4393" w:type="dxa"/>
          </w:tcPr>
          <w:p w14:paraId="49CE7768" w14:textId="77777777" w:rsidR="00AA1BB3" w:rsidRPr="00882187" w:rsidRDefault="00AA1BB3" w:rsidP="00AA1BB3">
            <w:pPr>
              <w:spacing w:before="120" w:after="12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có kỳ hạn không quá 3 tháng</w:t>
            </w:r>
          </w:p>
        </w:tc>
        <w:tc>
          <w:tcPr>
            <w:tcW w:w="2262" w:type="dxa"/>
            <w:tcBorders>
              <w:bottom w:val="single" w:sz="4" w:space="0" w:color="auto"/>
            </w:tcBorders>
            <w:vAlign w:val="center"/>
          </w:tcPr>
          <w:p w14:paraId="10C7AE5F" w14:textId="740A2D8E" w:rsidR="00AA1BB3" w:rsidRPr="00882187" w:rsidRDefault="00AA1BB3" w:rsidP="00AA1BB3">
            <w:pPr>
              <w:spacing w:after="0" w:line="240" w:lineRule="auto"/>
              <w:jc w:val="right"/>
              <w:rPr>
                <w:rFonts w:ascii="Times New Roman" w:hAnsi="Times New Roman"/>
              </w:rPr>
            </w:pPr>
            <w:r w:rsidRPr="00AA1BB3">
              <w:rPr>
                <w:rFonts w:ascii="Times New Roman" w:hAnsi="Times New Roman"/>
              </w:rPr>
              <w:t>30.253.057.077</w:t>
            </w:r>
          </w:p>
        </w:tc>
        <w:tc>
          <w:tcPr>
            <w:tcW w:w="2318" w:type="dxa"/>
            <w:tcBorders>
              <w:bottom w:val="single" w:sz="4" w:space="0" w:color="auto"/>
            </w:tcBorders>
            <w:vAlign w:val="center"/>
          </w:tcPr>
          <w:p w14:paraId="014557DB" w14:textId="155EBEEB" w:rsidR="00AA1BB3" w:rsidRPr="003803F0" w:rsidRDefault="00AA1BB3" w:rsidP="00AA1BB3">
            <w:pPr>
              <w:spacing w:after="0" w:line="240" w:lineRule="auto"/>
              <w:jc w:val="right"/>
              <w:rPr>
                <w:rFonts w:ascii="Times New Roman" w:hAnsi="Times New Roman"/>
              </w:rPr>
            </w:pPr>
            <w:r w:rsidRPr="00A1235F">
              <w:rPr>
                <w:rFonts w:ascii="Times New Roman" w:hAnsi="Times New Roman"/>
              </w:rPr>
              <w:t>16.578.853.553</w:t>
            </w:r>
          </w:p>
        </w:tc>
      </w:tr>
      <w:tr w:rsidR="00AA1BB3" w:rsidRPr="00CC651F" w14:paraId="6C9C697E" w14:textId="77777777" w:rsidTr="00874CAB">
        <w:trPr>
          <w:trHeight w:val="247"/>
        </w:trPr>
        <w:tc>
          <w:tcPr>
            <w:tcW w:w="4393" w:type="dxa"/>
          </w:tcPr>
          <w:p w14:paraId="615472D8" w14:textId="77777777" w:rsidR="00AA1BB3" w:rsidRPr="00882187" w:rsidRDefault="00AA1BB3" w:rsidP="00AA1BB3">
            <w:pPr>
              <w:spacing w:beforeLines="60" w:before="144" w:afterLines="60" w:after="144"/>
              <w:rPr>
                <w:rFonts w:ascii="Times New Roman" w:eastAsia="Times New Roman" w:hAnsi="Times New Roman"/>
                <w:b/>
                <w:bCs/>
                <w:lang w:eastAsia="en-GB"/>
              </w:rPr>
            </w:pPr>
          </w:p>
        </w:tc>
        <w:tc>
          <w:tcPr>
            <w:tcW w:w="2262" w:type="dxa"/>
            <w:tcBorders>
              <w:top w:val="single" w:sz="4" w:space="0" w:color="auto"/>
            </w:tcBorders>
          </w:tcPr>
          <w:p w14:paraId="7FC6A3F4" w14:textId="4582A715" w:rsidR="00AA1BB3" w:rsidRPr="00635EEC" w:rsidRDefault="00AA1BB3" w:rsidP="00AA1BB3">
            <w:pPr>
              <w:pBdr>
                <w:bottom w:val="double" w:sz="4" w:space="1" w:color="auto"/>
              </w:pBdr>
              <w:spacing w:before="120" w:after="0" w:line="240" w:lineRule="auto"/>
              <w:ind w:left="-108"/>
              <w:jc w:val="right"/>
              <w:rPr>
                <w:rFonts w:ascii="Times New Roman" w:eastAsia="Times New Roman" w:hAnsi="Times New Roman"/>
                <w:b/>
                <w:bCs/>
                <w:lang w:eastAsia="en-GB"/>
              </w:rPr>
            </w:pPr>
            <w:r w:rsidRPr="00AA1BB3">
              <w:rPr>
                <w:rFonts w:ascii="Times New Roman" w:hAnsi="Times New Roman"/>
                <w:b/>
              </w:rPr>
              <w:t>36.319.888.666</w:t>
            </w:r>
          </w:p>
        </w:tc>
        <w:tc>
          <w:tcPr>
            <w:tcW w:w="2318" w:type="dxa"/>
            <w:tcBorders>
              <w:top w:val="single" w:sz="4" w:space="0" w:color="auto"/>
            </w:tcBorders>
          </w:tcPr>
          <w:p w14:paraId="570FFEC9" w14:textId="6ECEF424" w:rsidR="00AA1BB3" w:rsidRDefault="00AA1BB3" w:rsidP="00AA1BB3">
            <w:pPr>
              <w:pBdr>
                <w:bottom w:val="double" w:sz="4" w:space="1" w:color="auto"/>
              </w:pBdr>
              <w:spacing w:before="120" w:after="0" w:line="240" w:lineRule="auto"/>
              <w:ind w:left="-108"/>
              <w:jc w:val="right"/>
              <w:rPr>
                <w:rFonts w:ascii="Times New Roman" w:hAnsi="Times New Roman"/>
                <w:b/>
              </w:rPr>
            </w:pPr>
            <w:r w:rsidRPr="00A1235F">
              <w:rPr>
                <w:rFonts w:ascii="Times New Roman" w:hAnsi="Times New Roman"/>
                <w:b/>
              </w:rPr>
              <w:t>18.323.532.488</w:t>
            </w:r>
          </w:p>
        </w:tc>
      </w:tr>
    </w:tbl>
    <w:p w14:paraId="40EF0AF4" w14:textId="77777777" w:rsidR="00765B95" w:rsidRDefault="00765B95"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p>
    <w:p w14:paraId="4788039B" w14:textId="7DF5273B"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lastRenderedPageBreak/>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4126EA78"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w:t>
      </w:r>
      <w:r w:rsidR="00CA52B6" w:rsidRPr="00C65A0B">
        <w:rPr>
          <w:rFonts w:ascii="Times New Roman" w:eastAsia="Times New Roman" w:hAnsi="Times New Roman"/>
          <w:bCs/>
          <w:sz w:val="24"/>
          <w:szCs w:val="24"/>
          <w:lang w:eastAsia="en-GB"/>
        </w:rPr>
        <w:t xml:space="preserve">ngày </w:t>
      </w:r>
      <w:r w:rsidR="00A32325" w:rsidRPr="00C65A0B">
        <w:rPr>
          <w:rFonts w:ascii="Times New Roman" w:eastAsia="Times New Roman" w:hAnsi="Times New Roman"/>
          <w:bCs/>
          <w:sz w:val="24"/>
          <w:szCs w:val="24"/>
          <w:lang w:eastAsia="en-GB"/>
        </w:rPr>
        <w:t>3</w:t>
      </w:r>
      <w:r w:rsidR="00AA1BB3">
        <w:rPr>
          <w:rFonts w:ascii="Times New Roman" w:eastAsia="Times New Roman" w:hAnsi="Times New Roman"/>
          <w:bCs/>
          <w:sz w:val="24"/>
          <w:szCs w:val="24"/>
          <w:lang w:eastAsia="en-GB"/>
        </w:rPr>
        <w:t>1</w:t>
      </w:r>
      <w:r w:rsidR="00884B74"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 xml:space="preserve">tháng </w:t>
      </w:r>
      <w:r w:rsidR="00AA1BB3">
        <w:rPr>
          <w:rFonts w:ascii="Times New Roman" w:eastAsia="Times New Roman" w:hAnsi="Times New Roman"/>
          <w:bCs/>
          <w:sz w:val="24"/>
          <w:szCs w:val="24"/>
          <w:lang w:eastAsia="en-GB"/>
        </w:rPr>
        <w:t>12</w:t>
      </w:r>
      <w:r w:rsidR="007E630B"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năm 20</w:t>
      </w:r>
      <w:r w:rsidR="009637A5" w:rsidRPr="00C65A0B">
        <w:rPr>
          <w:rFonts w:ascii="Times New Roman" w:eastAsia="Times New Roman" w:hAnsi="Times New Roman"/>
          <w:bCs/>
          <w:sz w:val="24"/>
          <w:szCs w:val="24"/>
          <w:lang w:eastAsia="en-GB"/>
        </w:rPr>
        <w:t>2</w:t>
      </w:r>
      <w:r w:rsidR="007A1EEE" w:rsidRPr="00C65A0B">
        <w:rPr>
          <w:rFonts w:ascii="Times New Roman" w:eastAsia="Times New Roman" w:hAnsi="Times New Roman"/>
          <w:bCs/>
          <w:sz w:val="24"/>
          <w:szCs w:val="24"/>
          <w:lang w:eastAsia="en-GB"/>
        </w:rPr>
        <w:t>4</w:t>
      </w:r>
      <w:r w:rsidR="00CF715E" w:rsidRPr="00C65A0B">
        <w:rPr>
          <w:rFonts w:ascii="Times New Roman" w:eastAsia="Times New Roman" w:hAnsi="Times New Roman"/>
          <w:bCs/>
          <w:sz w:val="24"/>
          <w:szCs w:val="24"/>
          <w:lang w:eastAsia="en-GB"/>
        </w:rPr>
        <w:t xml:space="preserve"> như </w:t>
      </w:r>
      <w:r w:rsidR="00CF715E" w:rsidRPr="0078672F">
        <w:rPr>
          <w:rFonts w:ascii="Times New Roman" w:eastAsia="Times New Roman" w:hAnsi="Times New Roman"/>
          <w:bCs/>
          <w:sz w:val="24"/>
          <w:szCs w:val="24"/>
          <w:lang w:eastAsia="en-GB"/>
        </w:rPr>
        <w:t>sau:</w:t>
      </w:r>
    </w:p>
    <w:tbl>
      <w:tblPr>
        <w:tblStyle w:val="TableGrid"/>
        <w:tblW w:w="5632"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735"/>
        <w:gridCol w:w="1703"/>
        <w:gridCol w:w="1703"/>
        <w:gridCol w:w="1842"/>
        <w:gridCol w:w="1701"/>
        <w:gridCol w:w="2163"/>
      </w:tblGrid>
      <w:tr w:rsidR="001C0E71" w:rsidRPr="0078672F" w14:paraId="7A0EB654" w14:textId="77777777" w:rsidTr="001C0E71">
        <w:trPr>
          <w:trHeight w:val="292"/>
        </w:trPr>
        <w:tc>
          <w:tcPr>
            <w:tcW w:w="800" w:type="pct"/>
            <w:hideMark/>
          </w:tcPr>
          <w:p w14:paraId="2A5E4ACB" w14:textId="77777777" w:rsidR="001C0E71" w:rsidRPr="0078672F" w:rsidRDefault="001C0E71" w:rsidP="00170889">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4200" w:type="pct"/>
            <w:gridSpan w:val="5"/>
            <w:hideMark/>
          </w:tcPr>
          <w:p w14:paraId="7E681586" w14:textId="0CFDD4E3" w:rsidR="001C0E71" w:rsidRDefault="001C0E71" w:rsidP="001C0E71">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w:t>
            </w:r>
            <w:r w:rsidR="00AA1BB3">
              <w:rPr>
                <w:rFonts w:ascii="Times New Roman" w:eastAsia="Times New Roman" w:hAnsi="Times New Roman"/>
                <w:b/>
                <w:bCs/>
                <w:lang w:val="en-GB" w:eastAsia="en-GB"/>
              </w:rPr>
              <w:t>1/12</w:t>
            </w:r>
            <w:r>
              <w:rPr>
                <w:rFonts w:ascii="Times New Roman" w:eastAsia="Times New Roman" w:hAnsi="Times New Roman"/>
                <w:b/>
                <w:bCs/>
                <w:lang w:val="en-GB" w:eastAsia="en-GB"/>
              </w:rPr>
              <w:t>/2024</w:t>
            </w:r>
          </w:p>
        </w:tc>
      </w:tr>
      <w:tr w:rsidR="001C0E71" w:rsidRPr="0078672F" w14:paraId="52F80684" w14:textId="77777777" w:rsidTr="001C0E71">
        <w:trPr>
          <w:trHeight w:val="70"/>
        </w:trPr>
        <w:tc>
          <w:tcPr>
            <w:tcW w:w="800" w:type="pct"/>
            <w:vMerge w:val="restart"/>
            <w:hideMark/>
          </w:tcPr>
          <w:p w14:paraId="2175B013" w14:textId="77777777" w:rsidR="001C0E71" w:rsidRPr="0078672F" w:rsidRDefault="001C0E71" w:rsidP="00170889">
            <w:pPr>
              <w:keepNext/>
              <w:spacing w:after="0" w:line="36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Khoản đầu tư</w:t>
            </w:r>
          </w:p>
        </w:tc>
        <w:tc>
          <w:tcPr>
            <w:tcW w:w="785" w:type="pct"/>
            <w:vMerge w:val="restart"/>
            <w:hideMark/>
          </w:tcPr>
          <w:p w14:paraId="3AF0909C" w14:textId="77777777" w:rsidR="001C0E71" w:rsidRPr="0078672F" w:rsidRDefault="001C0E71" w:rsidP="00170889">
            <w:pPr>
              <w:keepNext/>
              <w:spacing w:after="0" w:line="360" w:lineRule="auto"/>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Giá mua</w:t>
            </w:r>
          </w:p>
        </w:tc>
        <w:tc>
          <w:tcPr>
            <w:tcW w:w="785" w:type="pct"/>
            <w:vMerge w:val="restart"/>
            <w:hideMark/>
          </w:tcPr>
          <w:p w14:paraId="39E883FE" w14:textId="77777777" w:rsidR="001C0E71" w:rsidRPr="0078672F" w:rsidRDefault="001C0E71" w:rsidP="00170889">
            <w:pPr>
              <w:keepNext/>
              <w:spacing w:after="0" w:line="360" w:lineRule="auto"/>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Giá thị trường</w:t>
            </w:r>
          </w:p>
        </w:tc>
        <w:tc>
          <w:tcPr>
            <w:tcW w:w="1633" w:type="pct"/>
            <w:gridSpan w:val="2"/>
            <w:hideMark/>
          </w:tcPr>
          <w:p w14:paraId="281C8084" w14:textId="77777777" w:rsidR="001C0E71" w:rsidRPr="0078672F" w:rsidRDefault="001C0E71" w:rsidP="00170889">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Chênh lệch đánh giá</w:t>
            </w:r>
          </w:p>
        </w:tc>
        <w:tc>
          <w:tcPr>
            <w:tcW w:w="998" w:type="pct"/>
            <w:vMerge w:val="restart"/>
          </w:tcPr>
          <w:p w14:paraId="687B083D" w14:textId="77777777" w:rsidR="001C0E71" w:rsidRPr="0078672F"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Giá trị đánh giá lại theo giá trị thị tr</w:t>
            </w:r>
            <w:r w:rsidRPr="0078672F">
              <w:rPr>
                <w:rFonts w:ascii="Times New Roman" w:eastAsia="Times New Roman" w:hAnsi="Times New Roman" w:hint="cs"/>
                <w:b/>
                <w:bCs/>
                <w:lang w:val="en-GB" w:eastAsia="en-GB"/>
              </w:rPr>
              <w:t>ư</w:t>
            </w:r>
            <w:r w:rsidRPr="0078672F">
              <w:rPr>
                <w:rFonts w:ascii="Times New Roman" w:eastAsia="Times New Roman" w:hAnsi="Times New Roman"/>
                <w:b/>
                <w:bCs/>
                <w:lang w:val="en-GB" w:eastAsia="en-GB"/>
              </w:rPr>
              <w:t>ờng</w:t>
            </w:r>
          </w:p>
        </w:tc>
      </w:tr>
      <w:tr w:rsidR="001C0E71" w:rsidRPr="0078672F" w14:paraId="68D33408" w14:textId="77777777" w:rsidTr="001C0E71">
        <w:trPr>
          <w:trHeight w:val="292"/>
        </w:trPr>
        <w:tc>
          <w:tcPr>
            <w:tcW w:w="800" w:type="pct"/>
            <w:vMerge/>
            <w:hideMark/>
          </w:tcPr>
          <w:p w14:paraId="101EE78C" w14:textId="77777777" w:rsidR="001C0E71" w:rsidRPr="0078672F" w:rsidRDefault="001C0E71" w:rsidP="00170889">
            <w:pPr>
              <w:keepNext/>
              <w:spacing w:after="0" w:line="360" w:lineRule="auto"/>
              <w:rPr>
                <w:rFonts w:ascii="Times New Roman" w:eastAsia="Times New Roman" w:hAnsi="Times New Roman"/>
                <w:b/>
                <w:bCs/>
                <w:lang w:val="en-GB" w:eastAsia="en-GB"/>
              </w:rPr>
            </w:pPr>
          </w:p>
        </w:tc>
        <w:tc>
          <w:tcPr>
            <w:tcW w:w="785" w:type="pct"/>
            <w:vMerge/>
            <w:hideMark/>
          </w:tcPr>
          <w:p w14:paraId="0CA5A76D" w14:textId="77777777" w:rsidR="001C0E71" w:rsidRPr="0078672F" w:rsidRDefault="001C0E71" w:rsidP="00170889">
            <w:pPr>
              <w:keepNext/>
              <w:spacing w:after="0" w:line="360" w:lineRule="auto"/>
              <w:jc w:val="right"/>
              <w:rPr>
                <w:rFonts w:ascii="Times New Roman" w:eastAsia="Times New Roman" w:hAnsi="Times New Roman"/>
                <w:b/>
                <w:bCs/>
                <w:lang w:val="en-GB" w:eastAsia="en-GB"/>
              </w:rPr>
            </w:pPr>
          </w:p>
        </w:tc>
        <w:tc>
          <w:tcPr>
            <w:tcW w:w="785" w:type="pct"/>
            <w:vMerge/>
            <w:hideMark/>
          </w:tcPr>
          <w:p w14:paraId="4A14B19A" w14:textId="77777777" w:rsidR="001C0E71" w:rsidRPr="0078672F" w:rsidRDefault="001C0E71" w:rsidP="00170889">
            <w:pPr>
              <w:keepNext/>
              <w:spacing w:after="0" w:line="360" w:lineRule="auto"/>
              <w:jc w:val="right"/>
              <w:rPr>
                <w:rFonts w:ascii="Times New Roman" w:eastAsia="Times New Roman" w:hAnsi="Times New Roman"/>
                <w:b/>
                <w:bCs/>
                <w:lang w:val="en-GB" w:eastAsia="en-GB"/>
              </w:rPr>
            </w:pPr>
          </w:p>
        </w:tc>
        <w:tc>
          <w:tcPr>
            <w:tcW w:w="849" w:type="pct"/>
            <w:hideMark/>
          </w:tcPr>
          <w:p w14:paraId="16EE32D8" w14:textId="77777777" w:rsidR="001C0E71" w:rsidRPr="0078672F" w:rsidRDefault="001C0E71" w:rsidP="00170889">
            <w:pPr>
              <w:keepNext/>
              <w:spacing w:after="0" w:line="360" w:lineRule="auto"/>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Chênh lệch tăng</w:t>
            </w:r>
          </w:p>
        </w:tc>
        <w:tc>
          <w:tcPr>
            <w:tcW w:w="784" w:type="pct"/>
            <w:hideMark/>
          </w:tcPr>
          <w:p w14:paraId="4B215066" w14:textId="77777777" w:rsidR="001C0E71" w:rsidRPr="0078672F" w:rsidRDefault="001C0E71" w:rsidP="00170889">
            <w:pPr>
              <w:keepNext/>
              <w:spacing w:after="0" w:line="360" w:lineRule="auto"/>
              <w:ind w:left="-109"/>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Chênh lệch giảm</w:t>
            </w:r>
          </w:p>
        </w:tc>
        <w:tc>
          <w:tcPr>
            <w:tcW w:w="998" w:type="pct"/>
            <w:vMerge/>
          </w:tcPr>
          <w:p w14:paraId="58164147" w14:textId="77777777" w:rsidR="001C0E71" w:rsidRPr="0078672F"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p>
        </w:tc>
      </w:tr>
      <w:tr w:rsidR="001C0E71" w:rsidRPr="0078672F" w14:paraId="413B57A1" w14:textId="77777777" w:rsidTr="001C0E71">
        <w:trPr>
          <w:trHeight w:val="292"/>
        </w:trPr>
        <w:tc>
          <w:tcPr>
            <w:tcW w:w="800" w:type="pct"/>
            <w:hideMark/>
          </w:tcPr>
          <w:p w14:paraId="097FFEB0"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5" w:type="pct"/>
            <w:hideMark/>
          </w:tcPr>
          <w:p w14:paraId="0E5A4902" w14:textId="77777777" w:rsidR="001C0E71" w:rsidRPr="0078672F" w:rsidRDefault="001C0E71" w:rsidP="00170889">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785" w:type="pct"/>
            <w:hideMark/>
          </w:tcPr>
          <w:p w14:paraId="38AF8581" w14:textId="77777777" w:rsidR="001C0E71" w:rsidRPr="0078672F" w:rsidRDefault="001C0E71" w:rsidP="00170889">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49" w:type="pct"/>
            <w:hideMark/>
          </w:tcPr>
          <w:p w14:paraId="40A16D0C" w14:textId="77777777" w:rsidR="001C0E71" w:rsidRPr="0078672F" w:rsidRDefault="001C0E71" w:rsidP="00170889">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784" w:type="pct"/>
            <w:hideMark/>
          </w:tcPr>
          <w:p w14:paraId="0BE12E45" w14:textId="77777777" w:rsidR="001C0E71" w:rsidRPr="0078672F" w:rsidRDefault="001C0E71" w:rsidP="00170889">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998" w:type="pct"/>
          </w:tcPr>
          <w:p w14:paraId="58B8B66D" w14:textId="77777777" w:rsidR="001C0E71" w:rsidRPr="0078672F" w:rsidRDefault="001C0E71" w:rsidP="00170889">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r>
      <w:tr w:rsidR="001C0E71" w:rsidRPr="0078672F" w14:paraId="0906F524" w14:textId="77777777" w:rsidTr="001C0E71">
        <w:trPr>
          <w:trHeight w:val="292"/>
        </w:trPr>
        <w:tc>
          <w:tcPr>
            <w:tcW w:w="800" w:type="pct"/>
            <w:hideMark/>
          </w:tcPr>
          <w:p w14:paraId="1C9D81C6"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5" w:type="pct"/>
            <w:hideMark/>
          </w:tcPr>
          <w:p w14:paraId="61884AF1" w14:textId="77777777" w:rsidR="001C0E71" w:rsidRPr="0078672F"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[1]</w:t>
            </w:r>
          </w:p>
        </w:tc>
        <w:tc>
          <w:tcPr>
            <w:tcW w:w="785" w:type="pct"/>
            <w:hideMark/>
          </w:tcPr>
          <w:p w14:paraId="44AFDA5D" w14:textId="77777777" w:rsidR="001C0E71" w:rsidRPr="0078672F"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[2]</w:t>
            </w:r>
          </w:p>
        </w:tc>
        <w:tc>
          <w:tcPr>
            <w:tcW w:w="849" w:type="pct"/>
            <w:hideMark/>
          </w:tcPr>
          <w:p w14:paraId="29590152" w14:textId="77777777" w:rsidR="001C0E71" w:rsidRPr="0078672F"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[3]=[2]-[1]</w:t>
            </w:r>
          </w:p>
        </w:tc>
        <w:tc>
          <w:tcPr>
            <w:tcW w:w="784" w:type="pct"/>
            <w:hideMark/>
          </w:tcPr>
          <w:p w14:paraId="569470F8" w14:textId="77777777" w:rsidR="001C0E71" w:rsidRPr="0078672F"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[4]=[1]-[2]</w:t>
            </w:r>
          </w:p>
        </w:tc>
        <w:tc>
          <w:tcPr>
            <w:tcW w:w="998" w:type="pct"/>
          </w:tcPr>
          <w:p w14:paraId="17BEAD31" w14:textId="77777777" w:rsidR="001C0E71" w:rsidRPr="0078672F"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Pr>
                <w:rFonts w:ascii="Times New Roman" w:eastAsia="Times New Roman" w:hAnsi="Times New Roman"/>
                <w:i/>
                <w:lang w:val="en-GB" w:eastAsia="en-GB"/>
              </w:rPr>
              <w:t>[5]=[1]+[3]+</w:t>
            </w:r>
            <w:r w:rsidRPr="0078672F">
              <w:rPr>
                <w:rFonts w:ascii="Times New Roman" w:eastAsia="Times New Roman" w:hAnsi="Times New Roman"/>
                <w:i/>
                <w:lang w:val="en-GB" w:eastAsia="en-GB"/>
              </w:rPr>
              <w:t>[4]</w:t>
            </w:r>
          </w:p>
        </w:tc>
      </w:tr>
      <w:tr w:rsidR="001C0E71" w:rsidRPr="00494458" w14:paraId="407E5A9D" w14:textId="77777777" w:rsidTr="001C0E71">
        <w:trPr>
          <w:trHeight w:val="437"/>
        </w:trPr>
        <w:tc>
          <w:tcPr>
            <w:tcW w:w="800" w:type="pct"/>
            <w:noWrap/>
            <w:hideMark/>
          </w:tcPr>
          <w:p w14:paraId="6AF70C5D" w14:textId="77777777" w:rsidR="001C0E71" w:rsidRPr="0078672F" w:rsidRDefault="001C0E71" w:rsidP="00170889">
            <w:pPr>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Cổ phiếu</w:t>
            </w:r>
          </w:p>
        </w:tc>
        <w:tc>
          <w:tcPr>
            <w:tcW w:w="785" w:type="pct"/>
            <w:noWrap/>
            <w:hideMark/>
          </w:tcPr>
          <w:p w14:paraId="22A24505" w14:textId="00DCD366" w:rsidR="001C0E71" w:rsidRPr="007B1062" w:rsidRDefault="00AA1BB3" w:rsidP="001C0E71">
            <w:pPr>
              <w:keepNext/>
              <w:spacing w:after="0" w:line="360" w:lineRule="auto"/>
              <w:jc w:val="right"/>
              <w:rPr>
                <w:rFonts w:ascii="Times New Roman" w:eastAsia="Times New Roman" w:hAnsi="Times New Roman"/>
                <w:noProof/>
              </w:rPr>
            </w:pPr>
            <w:r w:rsidRPr="00AA1BB3">
              <w:rPr>
                <w:rFonts w:ascii="Times New Roman" w:eastAsia="Times New Roman" w:hAnsi="Times New Roman"/>
                <w:noProof/>
              </w:rPr>
              <w:t>75.967.777.136</w:t>
            </w:r>
          </w:p>
        </w:tc>
        <w:tc>
          <w:tcPr>
            <w:tcW w:w="785" w:type="pct"/>
            <w:noWrap/>
            <w:hideMark/>
          </w:tcPr>
          <w:p w14:paraId="463EA6C2" w14:textId="32A695BF" w:rsidR="001C0E71" w:rsidRPr="007B1062" w:rsidRDefault="00AA1BB3" w:rsidP="001C0E71">
            <w:pPr>
              <w:keepNext/>
              <w:spacing w:after="0" w:line="360" w:lineRule="auto"/>
              <w:jc w:val="right"/>
              <w:rPr>
                <w:rFonts w:ascii="Times New Roman" w:eastAsia="Times New Roman" w:hAnsi="Times New Roman"/>
                <w:noProof/>
              </w:rPr>
            </w:pPr>
            <w:r w:rsidRPr="00AA1BB3">
              <w:rPr>
                <w:rFonts w:ascii="Times New Roman" w:eastAsia="Times New Roman" w:hAnsi="Times New Roman"/>
                <w:noProof/>
              </w:rPr>
              <w:t>90.308.972.700</w:t>
            </w:r>
          </w:p>
        </w:tc>
        <w:tc>
          <w:tcPr>
            <w:tcW w:w="849" w:type="pct"/>
            <w:noWrap/>
            <w:hideMark/>
          </w:tcPr>
          <w:p w14:paraId="6C90476D" w14:textId="3BCB81E0" w:rsidR="001C0E71" w:rsidRPr="007B1062" w:rsidRDefault="00AA1BB3" w:rsidP="001C0E71">
            <w:pPr>
              <w:keepNext/>
              <w:spacing w:after="0" w:line="360" w:lineRule="auto"/>
              <w:jc w:val="right"/>
              <w:rPr>
                <w:rFonts w:ascii="Times New Roman" w:eastAsia="Times New Roman" w:hAnsi="Times New Roman"/>
                <w:noProof/>
              </w:rPr>
            </w:pPr>
            <w:r w:rsidRPr="00AA1BB3">
              <w:rPr>
                <w:rFonts w:ascii="Times New Roman" w:eastAsia="Times New Roman" w:hAnsi="Times New Roman"/>
                <w:noProof/>
              </w:rPr>
              <w:t>17.269.634.923</w:t>
            </w:r>
          </w:p>
        </w:tc>
        <w:tc>
          <w:tcPr>
            <w:tcW w:w="784" w:type="pct"/>
            <w:noWrap/>
            <w:hideMark/>
          </w:tcPr>
          <w:p w14:paraId="76111076" w14:textId="09424A47" w:rsidR="001C0E71" w:rsidRPr="00494458" w:rsidRDefault="001C0E71" w:rsidP="001C0E71">
            <w:pPr>
              <w:keepNext/>
              <w:spacing w:after="0" w:line="360" w:lineRule="auto"/>
              <w:jc w:val="right"/>
              <w:rPr>
                <w:rFonts w:ascii="Times New Roman" w:eastAsia="Times New Roman" w:hAnsi="Times New Roman"/>
                <w:lang w:val="en-GB" w:eastAsia="en-GB"/>
              </w:rPr>
            </w:pPr>
            <w:r w:rsidRPr="00CC1825">
              <w:rPr>
                <w:rFonts w:ascii="Times New Roman" w:eastAsia="Times New Roman" w:hAnsi="Times New Roman"/>
                <w:lang w:val="en-GB" w:eastAsia="en-GB"/>
              </w:rPr>
              <w:t>(</w:t>
            </w:r>
            <w:r w:rsidR="00AA1BB3" w:rsidRPr="00AA1BB3">
              <w:rPr>
                <w:rFonts w:ascii="Times New Roman" w:eastAsia="Times New Roman" w:hAnsi="Times New Roman"/>
                <w:lang w:val="en-GB" w:eastAsia="en-GB"/>
              </w:rPr>
              <w:t>2.928.439.359</w:t>
            </w:r>
            <w:r w:rsidRPr="00CC1825">
              <w:rPr>
                <w:rFonts w:ascii="Times New Roman" w:eastAsia="Times New Roman" w:hAnsi="Times New Roman"/>
                <w:lang w:val="en-GB" w:eastAsia="en-GB"/>
              </w:rPr>
              <w:t>)</w:t>
            </w:r>
          </w:p>
        </w:tc>
        <w:tc>
          <w:tcPr>
            <w:tcW w:w="998" w:type="pct"/>
          </w:tcPr>
          <w:p w14:paraId="07B1866B" w14:textId="4F284422" w:rsidR="001C0E71" w:rsidRPr="00494458" w:rsidRDefault="00AA1BB3" w:rsidP="001C0E71">
            <w:pPr>
              <w:keepNext/>
              <w:spacing w:after="0" w:line="360" w:lineRule="auto"/>
              <w:jc w:val="right"/>
              <w:rPr>
                <w:rFonts w:ascii="Times New Roman" w:eastAsia="Times New Roman" w:hAnsi="Times New Roman"/>
                <w:lang w:val="en-GB" w:eastAsia="en-GB"/>
              </w:rPr>
            </w:pPr>
            <w:r w:rsidRPr="00AA1BB3">
              <w:rPr>
                <w:rFonts w:ascii="Times New Roman" w:eastAsia="Times New Roman" w:hAnsi="Times New Roman"/>
                <w:lang w:val="en-GB" w:eastAsia="en-GB"/>
              </w:rPr>
              <w:t>90.308.972.700</w:t>
            </w:r>
          </w:p>
        </w:tc>
      </w:tr>
      <w:tr w:rsidR="001C0E71" w:rsidRPr="00494458" w14:paraId="4E1D3D9C" w14:textId="77777777" w:rsidTr="001C0E71">
        <w:trPr>
          <w:trHeight w:val="437"/>
        </w:trPr>
        <w:tc>
          <w:tcPr>
            <w:tcW w:w="800" w:type="pct"/>
            <w:noWrap/>
          </w:tcPr>
          <w:p w14:paraId="6CC46E79" w14:textId="3AB7D465" w:rsidR="001C0E71" w:rsidRPr="0078672F" w:rsidRDefault="001C0E71" w:rsidP="001C0E71">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Hợp đồng tiền gửi quá 03 tháng</w:t>
            </w:r>
          </w:p>
        </w:tc>
        <w:tc>
          <w:tcPr>
            <w:tcW w:w="785" w:type="pct"/>
            <w:tcBorders>
              <w:bottom w:val="single" w:sz="4" w:space="0" w:color="auto"/>
            </w:tcBorders>
            <w:noWrap/>
            <w:vAlign w:val="center"/>
          </w:tcPr>
          <w:p w14:paraId="46CF153D" w14:textId="56CAAAFC" w:rsidR="001C0E71" w:rsidRPr="001C0E71" w:rsidRDefault="00AA1BB3" w:rsidP="001C0E71">
            <w:pPr>
              <w:keepNext/>
              <w:spacing w:after="0" w:line="360" w:lineRule="auto"/>
              <w:jc w:val="right"/>
              <w:rPr>
                <w:rFonts w:ascii="Times New Roman" w:eastAsia="Times New Roman" w:hAnsi="Times New Roman"/>
                <w:noProof/>
              </w:rPr>
            </w:pPr>
            <w:r>
              <w:rPr>
                <w:rFonts w:ascii="Times New Roman" w:eastAsia="Times New Roman" w:hAnsi="Times New Roman"/>
                <w:noProof/>
              </w:rPr>
              <w:t>-</w:t>
            </w:r>
          </w:p>
        </w:tc>
        <w:tc>
          <w:tcPr>
            <w:tcW w:w="785" w:type="pct"/>
            <w:tcBorders>
              <w:bottom w:val="single" w:sz="4" w:space="0" w:color="auto"/>
            </w:tcBorders>
            <w:noWrap/>
            <w:vAlign w:val="center"/>
          </w:tcPr>
          <w:p w14:paraId="116E939D" w14:textId="380E6F32" w:rsidR="001C0E71" w:rsidRPr="001C0E71" w:rsidRDefault="00AA1BB3" w:rsidP="001C0E71">
            <w:pPr>
              <w:keepNext/>
              <w:spacing w:after="0" w:line="360" w:lineRule="auto"/>
              <w:jc w:val="right"/>
              <w:rPr>
                <w:rFonts w:ascii="Times New Roman" w:eastAsia="Times New Roman" w:hAnsi="Times New Roman"/>
                <w:noProof/>
              </w:rPr>
            </w:pPr>
            <w:r>
              <w:rPr>
                <w:rFonts w:ascii="Times New Roman" w:eastAsia="Times New Roman" w:hAnsi="Times New Roman"/>
                <w:noProof/>
              </w:rPr>
              <w:t>-</w:t>
            </w:r>
          </w:p>
        </w:tc>
        <w:tc>
          <w:tcPr>
            <w:tcW w:w="849" w:type="pct"/>
            <w:tcBorders>
              <w:bottom w:val="single" w:sz="4" w:space="0" w:color="auto"/>
            </w:tcBorders>
            <w:noWrap/>
            <w:vAlign w:val="center"/>
          </w:tcPr>
          <w:p w14:paraId="5A21A854" w14:textId="5000DADC" w:rsidR="001C0E71" w:rsidRPr="001C0E71" w:rsidRDefault="001C0E71" w:rsidP="001C0E71">
            <w:pPr>
              <w:keepNext/>
              <w:spacing w:after="0" w:line="360" w:lineRule="auto"/>
              <w:jc w:val="right"/>
              <w:rPr>
                <w:rFonts w:ascii="Times New Roman" w:eastAsia="Times New Roman" w:hAnsi="Times New Roman"/>
                <w:noProof/>
              </w:rPr>
            </w:pPr>
            <w:r>
              <w:rPr>
                <w:rFonts w:ascii="Times New Roman" w:eastAsia="Times New Roman" w:hAnsi="Times New Roman"/>
                <w:noProof/>
              </w:rPr>
              <w:t>-</w:t>
            </w:r>
          </w:p>
        </w:tc>
        <w:tc>
          <w:tcPr>
            <w:tcW w:w="784" w:type="pct"/>
            <w:tcBorders>
              <w:bottom w:val="single" w:sz="4" w:space="0" w:color="auto"/>
            </w:tcBorders>
            <w:noWrap/>
            <w:vAlign w:val="center"/>
          </w:tcPr>
          <w:p w14:paraId="5843847E" w14:textId="5C1D1470" w:rsidR="001C0E71" w:rsidRPr="00CC1825" w:rsidRDefault="001C0E71" w:rsidP="001C0E71">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w:t>
            </w:r>
          </w:p>
        </w:tc>
        <w:tc>
          <w:tcPr>
            <w:tcW w:w="998" w:type="pct"/>
            <w:tcBorders>
              <w:bottom w:val="single" w:sz="4" w:space="0" w:color="auto"/>
            </w:tcBorders>
            <w:vAlign w:val="center"/>
          </w:tcPr>
          <w:p w14:paraId="313EB7C8" w14:textId="1CCCAF5A" w:rsidR="001C0E71" w:rsidRPr="001C0E71" w:rsidRDefault="00AA1BB3" w:rsidP="001C0E71">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w:t>
            </w:r>
          </w:p>
        </w:tc>
      </w:tr>
      <w:tr w:rsidR="001C0E71" w:rsidRPr="0078672F" w14:paraId="76A38E26" w14:textId="77777777" w:rsidTr="001C0E71">
        <w:trPr>
          <w:trHeight w:val="1063"/>
        </w:trPr>
        <w:tc>
          <w:tcPr>
            <w:tcW w:w="800" w:type="pct"/>
            <w:noWrap/>
            <w:hideMark/>
          </w:tcPr>
          <w:p w14:paraId="4A670529" w14:textId="77777777" w:rsidR="001C0E71" w:rsidRPr="0078672F" w:rsidRDefault="001C0E71" w:rsidP="00170889">
            <w:pPr>
              <w:widowControl w:val="0"/>
              <w:spacing w:after="0" w:line="360" w:lineRule="auto"/>
              <w:rPr>
                <w:rFonts w:ascii="Times New Roman" w:eastAsia="Times New Roman" w:hAnsi="Times New Roman"/>
                <w:b/>
                <w:bCs/>
                <w:lang w:val="en-GB" w:eastAsia="en-GB"/>
              </w:rPr>
            </w:pPr>
          </w:p>
        </w:tc>
        <w:tc>
          <w:tcPr>
            <w:tcW w:w="785" w:type="pct"/>
            <w:tcBorders>
              <w:top w:val="single" w:sz="4" w:space="0" w:color="auto"/>
            </w:tcBorders>
            <w:noWrap/>
            <w:hideMark/>
          </w:tcPr>
          <w:p w14:paraId="6D3DE4B6" w14:textId="736FCF88" w:rsidR="001C0E71" w:rsidRPr="003803F0" w:rsidRDefault="00AA1BB3" w:rsidP="001C0E71">
            <w:pPr>
              <w:widowControl w:val="0"/>
              <w:pBdr>
                <w:bottom w:val="double" w:sz="4" w:space="1" w:color="auto"/>
              </w:pBdr>
              <w:spacing w:after="0" w:line="360" w:lineRule="auto"/>
              <w:jc w:val="right"/>
              <w:rPr>
                <w:rFonts w:ascii="Times New Roman" w:eastAsia="Times New Roman" w:hAnsi="Times New Roman"/>
                <w:b/>
                <w:bCs/>
                <w:lang w:val="en-GB" w:eastAsia="en-GB"/>
              </w:rPr>
            </w:pPr>
            <w:r w:rsidRPr="00AA1BB3">
              <w:rPr>
                <w:rFonts w:ascii="Times New Roman" w:eastAsia="Times New Roman" w:hAnsi="Times New Roman"/>
                <w:b/>
                <w:noProof/>
              </w:rPr>
              <w:t>75.967.777.136</w:t>
            </w:r>
          </w:p>
        </w:tc>
        <w:tc>
          <w:tcPr>
            <w:tcW w:w="785" w:type="pct"/>
            <w:tcBorders>
              <w:top w:val="single" w:sz="4" w:space="0" w:color="auto"/>
            </w:tcBorders>
            <w:noWrap/>
            <w:hideMark/>
          </w:tcPr>
          <w:p w14:paraId="7A7C0CC1" w14:textId="23798B52" w:rsidR="001C0E71" w:rsidRPr="003803F0" w:rsidRDefault="00AA1BB3" w:rsidP="001C0E71">
            <w:pPr>
              <w:widowControl w:val="0"/>
              <w:pBdr>
                <w:bottom w:val="double" w:sz="4" w:space="1" w:color="auto"/>
              </w:pBdr>
              <w:spacing w:after="0" w:line="360" w:lineRule="auto"/>
              <w:jc w:val="right"/>
              <w:rPr>
                <w:rFonts w:ascii="Times New Roman" w:eastAsia="Times New Roman" w:hAnsi="Times New Roman"/>
                <w:b/>
                <w:bCs/>
                <w:lang w:val="en-GB" w:eastAsia="en-GB"/>
              </w:rPr>
            </w:pPr>
            <w:r w:rsidRPr="00AA1BB3">
              <w:rPr>
                <w:rFonts w:ascii="Times New Roman" w:eastAsia="Times New Roman" w:hAnsi="Times New Roman"/>
                <w:b/>
                <w:noProof/>
              </w:rPr>
              <w:t>90.308.972.700</w:t>
            </w:r>
          </w:p>
        </w:tc>
        <w:tc>
          <w:tcPr>
            <w:tcW w:w="849" w:type="pct"/>
            <w:tcBorders>
              <w:top w:val="single" w:sz="4" w:space="0" w:color="auto"/>
            </w:tcBorders>
            <w:noWrap/>
            <w:hideMark/>
          </w:tcPr>
          <w:p w14:paraId="04024506" w14:textId="08E28675" w:rsidR="001C0E71" w:rsidRPr="003803F0" w:rsidRDefault="00AA1BB3" w:rsidP="001C0E71">
            <w:pPr>
              <w:widowControl w:val="0"/>
              <w:pBdr>
                <w:bottom w:val="double" w:sz="4" w:space="1" w:color="auto"/>
              </w:pBdr>
              <w:spacing w:after="0" w:line="360" w:lineRule="auto"/>
              <w:jc w:val="right"/>
              <w:rPr>
                <w:rFonts w:ascii="Times New Roman" w:eastAsia="Times New Roman" w:hAnsi="Times New Roman"/>
                <w:b/>
                <w:bCs/>
                <w:lang w:val="en-GB" w:eastAsia="en-GB"/>
              </w:rPr>
            </w:pPr>
            <w:r w:rsidRPr="00AA1BB3">
              <w:rPr>
                <w:rFonts w:ascii="Times New Roman" w:eastAsia="Times New Roman" w:hAnsi="Times New Roman"/>
                <w:b/>
                <w:noProof/>
              </w:rPr>
              <w:t>17.269.634.923</w:t>
            </w:r>
          </w:p>
        </w:tc>
        <w:tc>
          <w:tcPr>
            <w:tcW w:w="784" w:type="pct"/>
            <w:tcBorders>
              <w:top w:val="single" w:sz="4" w:space="0" w:color="auto"/>
            </w:tcBorders>
            <w:noWrap/>
            <w:hideMark/>
          </w:tcPr>
          <w:p w14:paraId="661EA2DC" w14:textId="754CFCC9" w:rsidR="001C0E71" w:rsidRPr="003803F0" w:rsidRDefault="001C0E71" w:rsidP="001C0E71">
            <w:pPr>
              <w:widowControl w:val="0"/>
              <w:pBdr>
                <w:bottom w:val="double" w:sz="4" w:space="1" w:color="auto"/>
              </w:pBdr>
              <w:spacing w:after="0" w:line="360" w:lineRule="auto"/>
              <w:jc w:val="right"/>
              <w:rPr>
                <w:rFonts w:ascii="Times New Roman" w:eastAsia="Times New Roman" w:hAnsi="Times New Roman"/>
                <w:b/>
                <w:bCs/>
                <w:lang w:val="en-GB" w:eastAsia="en-GB"/>
              </w:rPr>
            </w:pPr>
            <w:r w:rsidRPr="003803F0">
              <w:rPr>
                <w:rFonts w:ascii="Times New Roman" w:eastAsia="Times New Roman" w:hAnsi="Times New Roman"/>
                <w:b/>
                <w:lang w:val="en-GB" w:eastAsia="en-GB"/>
              </w:rPr>
              <w:t>(</w:t>
            </w:r>
            <w:r w:rsidR="00AA1BB3" w:rsidRPr="00AA1BB3">
              <w:rPr>
                <w:rFonts w:ascii="Times New Roman" w:eastAsia="Times New Roman" w:hAnsi="Times New Roman"/>
                <w:b/>
                <w:lang w:val="en-GB" w:eastAsia="en-GB"/>
              </w:rPr>
              <w:t>2.928.439.359</w:t>
            </w:r>
            <w:r w:rsidRPr="003803F0">
              <w:rPr>
                <w:rFonts w:ascii="Times New Roman" w:eastAsia="Times New Roman" w:hAnsi="Times New Roman"/>
                <w:b/>
                <w:lang w:val="en-GB" w:eastAsia="en-GB"/>
              </w:rPr>
              <w:t>)</w:t>
            </w:r>
          </w:p>
        </w:tc>
        <w:tc>
          <w:tcPr>
            <w:tcW w:w="998" w:type="pct"/>
            <w:tcBorders>
              <w:top w:val="single" w:sz="4" w:space="0" w:color="auto"/>
            </w:tcBorders>
          </w:tcPr>
          <w:p w14:paraId="405ACE27" w14:textId="258A9366" w:rsidR="001C0E71" w:rsidRPr="003803F0" w:rsidRDefault="00AA1BB3" w:rsidP="001C0E71">
            <w:pPr>
              <w:widowControl w:val="0"/>
              <w:pBdr>
                <w:bottom w:val="double" w:sz="4" w:space="1" w:color="auto"/>
              </w:pBdr>
              <w:spacing w:after="0" w:line="360" w:lineRule="auto"/>
              <w:jc w:val="right"/>
              <w:rPr>
                <w:rFonts w:ascii="Times New Roman" w:eastAsia="Times New Roman" w:hAnsi="Times New Roman"/>
                <w:b/>
                <w:bCs/>
                <w:lang w:val="en-GB" w:eastAsia="en-GB"/>
              </w:rPr>
            </w:pPr>
            <w:r w:rsidRPr="00AA1BB3">
              <w:rPr>
                <w:rFonts w:ascii="Times New Roman" w:eastAsia="Times New Roman" w:hAnsi="Times New Roman"/>
                <w:b/>
                <w:lang w:val="en-GB" w:eastAsia="en-GB"/>
              </w:rPr>
              <w:t>90.308.972.700</w:t>
            </w:r>
          </w:p>
        </w:tc>
      </w:tr>
    </w:tbl>
    <w:p w14:paraId="64858215" w14:textId="27A51AD4"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2BD6576B"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Phải thu và dự thu cổ tức</w:t>
      </w:r>
      <w:r w:rsidR="007C47C7">
        <w:rPr>
          <w:rFonts w:ascii="Times New Roman" w:eastAsia="Times New Roman" w:hAnsi="Times New Roman"/>
          <w:b/>
          <w:bCs/>
          <w:lang w:eastAsia="en-GB"/>
        </w:rPr>
        <w:t>.</w:t>
      </w:r>
      <w:r w:rsidR="00444840" w:rsidRPr="0078672F">
        <w:rPr>
          <w:rFonts w:ascii="Times New Roman" w:eastAsia="Times New Roman" w:hAnsi="Times New Roman"/>
          <w:b/>
          <w:bCs/>
          <w:lang w:eastAsia="en-GB"/>
        </w:rPr>
        <w:t xml:space="preserve"> trái tức</w:t>
      </w:r>
      <w:r w:rsidR="007C47C7">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352" w:type="dxa"/>
        <w:tblInd w:w="558" w:type="dxa"/>
        <w:tblLayout w:type="fixed"/>
        <w:tblLook w:val="04A0" w:firstRow="1" w:lastRow="0" w:firstColumn="1" w:lastColumn="0" w:noHBand="0" w:noVBand="1"/>
      </w:tblPr>
      <w:tblGrid>
        <w:gridCol w:w="4916"/>
        <w:gridCol w:w="2218"/>
        <w:gridCol w:w="2218"/>
      </w:tblGrid>
      <w:tr w:rsidR="00A35539" w:rsidRPr="0078672F" w14:paraId="7DE50AC8" w14:textId="77777777" w:rsidTr="00874CAB">
        <w:trPr>
          <w:trHeight w:val="940"/>
        </w:trPr>
        <w:tc>
          <w:tcPr>
            <w:tcW w:w="4916" w:type="dxa"/>
          </w:tcPr>
          <w:p w14:paraId="4C253BCD" w14:textId="77777777" w:rsidR="00A35539" w:rsidRPr="0078672F" w:rsidRDefault="00A35539" w:rsidP="00A35539">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18" w:type="dxa"/>
            <w:shd w:val="clear" w:color="auto" w:fill="auto"/>
            <w:vAlign w:val="bottom"/>
          </w:tcPr>
          <w:p w14:paraId="4B73F2A0" w14:textId="77777777"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3A2FC515" w14:textId="50456494"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31/12/2024</w:t>
            </w:r>
          </w:p>
          <w:p w14:paraId="55A8921E" w14:textId="77777777"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218" w:type="dxa"/>
            <w:vAlign w:val="bottom"/>
          </w:tcPr>
          <w:p w14:paraId="4DAC39B5" w14:textId="77777777"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632EACDE" w14:textId="77777777"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30/09/2024</w:t>
            </w:r>
          </w:p>
          <w:p w14:paraId="2D5D280F" w14:textId="10AAB1DE" w:rsidR="00A35539" w:rsidRPr="0078672F" w:rsidRDefault="00A35539" w:rsidP="00A35539">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A35539" w:rsidRPr="0078672F" w14:paraId="60A69F72" w14:textId="77777777" w:rsidTr="00874CAB">
        <w:trPr>
          <w:trHeight w:val="298"/>
        </w:trPr>
        <w:tc>
          <w:tcPr>
            <w:tcW w:w="4916" w:type="dxa"/>
            <w:vAlign w:val="center"/>
          </w:tcPr>
          <w:p w14:paraId="56DB940A" w14:textId="49A0E27F" w:rsidR="00A35539" w:rsidRPr="0078672F" w:rsidRDefault="00A35539" w:rsidP="00A35539">
            <w:pPr>
              <w:spacing w:before="240"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Dự thu cổ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trái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tiền lãi chưa đến ngày nhận</w:t>
            </w:r>
          </w:p>
        </w:tc>
        <w:tc>
          <w:tcPr>
            <w:tcW w:w="2218" w:type="dxa"/>
            <w:shd w:val="clear" w:color="auto" w:fill="auto"/>
          </w:tcPr>
          <w:p w14:paraId="40CB275D" w14:textId="11306845" w:rsidR="00A35539" w:rsidRPr="0078672F" w:rsidRDefault="00A35539" w:rsidP="00A35539">
            <w:pPr>
              <w:keepNext/>
              <w:spacing w:before="240" w:after="0" w:line="360" w:lineRule="auto"/>
              <w:jc w:val="right"/>
              <w:rPr>
                <w:rFonts w:ascii="Times New Roman" w:eastAsia="Times New Roman" w:hAnsi="Times New Roman"/>
              </w:rPr>
            </w:pPr>
            <w:r w:rsidRPr="00A35539">
              <w:rPr>
                <w:rFonts w:ascii="Times New Roman" w:eastAsia="Times New Roman" w:hAnsi="Times New Roman"/>
              </w:rPr>
              <w:t>51.163.920</w:t>
            </w:r>
          </w:p>
        </w:tc>
        <w:tc>
          <w:tcPr>
            <w:tcW w:w="2218" w:type="dxa"/>
          </w:tcPr>
          <w:p w14:paraId="656D19CD" w14:textId="7F7656BB" w:rsidR="00A35539" w:rsidRPr="003803F0" w:rsidRDefault="00A35539" w:rsidP="00A35539">
            <w:pPr>
              <w:keepNext/>
              <w:spacing w:before="240" w:after="0" w:line="360" w:lineRule="auto"/>
              <w:jc w:val="right"/>
              <w:rPr>
                <w:rFonts w:ascii="Times New Roman" w:eastAsia="Times New Roman" w:hAnsi="Times New Roman"/>
              </w:rPr>
            </w:pPr>
            <w:r>
              <w:rPr>
                <w:rFonts w:ascii="Times New Roman" w:eastAsia="Times New Roman" w:hAnsi="Times New Roman"/>
              </w:rPr>
              <w:t>156.465.218</w:t>
            </w:r>
          </w:p>
        </w:tc>
      </w:tr>
      <w:tr w:rsidR="00A35539" w:rsidRPr="0078672F" w14:paraId="30A00CD9" w14:textId="77777777" w:rsidTr="00874CAB">
        <w:trPr>
          <w:trHeight w:val="298"/>
        </w:trPr>
        <w:tc>
          <w:tcPr>
            <w:tcW w:w="4916" w:type="dxa"/>
            <w:vAlign w:val="center"/>
          </w:tcPr>
          <w:p w14:paraId="498E9131" w14:textId="3716C656" w:rsidR="00A35539" w:rsidRPr="001C0E71" w:rsidRDefault="00A35539" w:rsidP="00A35539">
            <w:pPr>
              <w:spacing w:before="240" w:after="0" w:line="360" w:lineRule="auto"/>
              <w:jc w:val="both"/>
              <w:rPr>
                <w:rFonts w:ascii="Times New Roman" w:eastAsia="Times New Roman" w:hAnsi="Times New Roman"/>
                <w:lang w:val="en-GB" w:eastAsia="en-GB"/>
              </w:rPr>
            </w:pPr>
            <w:r w:rsidRPr="001C0E71">
              <w:rPr>
                <w:rFonts w:ascii="Times New Roman" w:eastAsia="Times New Roman" w:hAnsi="Times New Roman"/>
                <w:lang w:val="en-GB" w:eastAsia="en-GB"/>
              </w:rPr>
              <w:t>-</w:t>
            </w:r>
            <w:r>
              <w:rPr>
                <w:rFonts w:ascii="Times New Roman" w:eastAsia="Times New Roman" w:hAnsi="Times New Roman"/>
                <w:lang w:val="en-GB" w:eastAsia="en-GB"/>
              </w:rPr>
              <w:t xml:space="preserve"> Tiền bán chứng khoán chờ thu</w:t>
            </w:r>
          </w:p>
        </w:tc>
        <w:tc>
          <w:tcPr>
            <w:tcW w:w="2218" w:type="dxa"/>
            <w:shd w:val="clear" w:color="auto" w:fill="auto"/>
          </w:tcPr>
          <w:p w14:paraId="7D64D186" w14:textId="091CE521" w:rsidR="00A35539" w:rsidRPr="003803F0" w:rsidRDefault="00A35539" w:rsidP="00A35539">
            <w:pPr>
              <w:keepNext/>
              <w:spacing w:before="240" w:after="0" w:line="360" w:lineRule="auto"/>
              <w:jc w:val="right"/>
              <w:rPr>
                <w:rFonts w:ascii="Times New Roman" w:eastAsia="Times New Roman" w:hAnsi="Times New Roman"/>
              </w:rPr>
            </w:pPr>
            <w:r>
              <w:rPr>
                <w:rFonts w:ascii="Times New Roman" w:eastAsia="Times New Roman" w:hAnsi="Times New Roman"/>
              </w:rPr>
              <w:t>-</w:t>
            </w:r>
          </w:p>
        </w:tc>
        <w:tc>
          <w:tcPr>
            <w:tcW w:w="2218" w:type="dxa"/>
          </w:tcPr>
          <w:p w14:paraId="48EFA021" w14:textId="79EA2FE7" w:rsidR="00A35539" w:rsidRPr="001C0E71" w:rsidRDefault="00A35539" w:rsidP="00A35539">
            <w:pPr>
              <w:keepNext/>
              <w:spacing w:before="240" w:after="0" w:line="360" w:lineRule="auto"/>
              <w:jc w:val="right"/>
              <w:rPr>
                <w:rFonts w:ascii="Times New Roman" w:eastAsia="Times New Roman" w:hAnsi="Times New Roman"/>
              </w:rPr>
            </w:pPr>
            <w:r w:rsidRPr="001C0E71">
              <w:rPr>
                <w:rFonts w:ascii="Times New Roman" w:eastAsia="Times New Roman" w:hAnsi="Times New Roman"/>
              </w:rPr>
              <w:t>2.918.835.170</w:t>
            </w:r>
          </w:p>
        </w:tc>
      </w:tr>
      <w:tr w:rsidR="00A35539" w:rsidRPr="0078672F" w14:paraId="3A2E2D66" w14:textId="77777777" w:rsidTr="00874CAB">
        <w:trPr>
          <w:trHeight w:val="298"/>
        </w:trPr>
        <w:tc>
          <w:tcPr>
            <w:tcW w:w="4916" w:type="dxa"/>
            <w:vAlign w:val="center"/>
          </w:tcPr>
          <w:p w14:paraId="733FB1BA" w14:textId="4607A90F" w:rsidR="00A35539" w:rsidRPr="0078672F" w:rsidRDefault="00A35539" w:rsidP="00A35539">
            <w:pPr>
              <w:spacing w:before="240" w:after="0" w:line="360" w:lineRule="auto"/>
              <w:rPr>
                <w:rFonts w:ascii="Times New Roman" w:eastAsia="Times New Roman" w:hAnsi="Times New Roman"/>
                <w:lang w:val="en-GB" w:eastAsia="en-GB"/>
              </w:rPr>
            </w:pPr>
          </w:p>
        </w:tc>
        <w:tc>
          <w:tcPr>
            <w:tcW w:w="2218" w:type="dxa"/>
            <w:shd w:val="clear" w:color="auto" w:fill="auto"/>
          </w:tcPr>
          <w:p w14:paraId="6D921A30" w14:textId="348ED019" w:rsidR="00A35539" w:rsidRPr="0078672F" w:rsidRDefault="00A35539" w:rsidP="00A35539">
            <w:pPr>
              <w:keepNext/>
              <w:pBdr>
                <w:top w:val="single" w:sz="4" w:space="1" w:color="auto"/>
              </w:pBdr>
              <w:spacing w:after="0" w:line="360" w:lineRule="auto"/>
              <w:jc w:val="right"/>
              <w:rPr>
                <w:rFonts w:ascii="Times New Roman" w:eastAsia="Times New Roman" w:hAnsi="Times New Roman"/>
                <w:b/>
              </w:rPr>
            </w:pPr>
            <w:r>
              <w:rPr>
                <w:rFonts w:ascii="Times New Roman" w:eastAsia="Times New Roman" w:hAnsi="Times New Roman"/>
                <w:noProof/>
                <w:lang w:val="vi-VN" w:eastAsia="vi-VN"/>
              </w:rPr>
              <mc:AlternateContent>
                <mc:Choice Requires="wpg">
                  <w:drawing>
                    <wp:anchor distT="0" distB="0" distL="114300" distR="114300" simplePos="0" relativeHeight="251693056" behindDoc="0" locked="0" layoutInCell="1" allowOverlap="1" wp14:anchorId="71BB1D3F" wp14:editId="7AA1560B">
                      <wp:simplePos x="0" y="0"/>
                      <wp:positionH relativeFrom="column">
                        <wp:posOffset>4659</wp:posOffset>
                      </wp:positionH>
                      <wp:positionV relativeFrom="paragraph">
                        <wp:posOffset>212059</wp:posOffset>
                      </wp:positionV>
                      <wp:extent cx="1298121" cy="19501"/>
                      <wp:effectExtent l="0" t="0" r="35560" b="19050"/>
                      <wp:wrapNone/>
                      <wp:docPr id="5" name="Group 5"/>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2" name="Straight Connector 2"/>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3" name="Straight Connector 3"/>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4823C2E3" id="Group 5" o:spid="_x0000_s1026" style="position:absolute;margin-left:.35pt;margin-top:16.7pt;width:102.2pt;height:1.55pt;z-index:251693056"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">
                      <v:line id="Straight Connector 2"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" strokecolor="black [3040]"/>
                      <v:line id="Straight Connector 3"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" strokecolor="black [3040]"/>
                    </v:group>
                  </w:pict>
                </mc:Fallback>
              </mc:AlternateContent>
            </w:r>
            <w:r>
              <w:rPr>
                <w:rFonts w:ascii="Times New Roman" w:eastAsia="Times New Roman" w:hAnsi="Times New Roman"/>
                <w:b/>
              </w:rPr>
              <w:t>51.163.920</w:t>
            </w:r>
          </w:p>
        </w:tc>
        <w:tc>
          <w:tcPr>
            <w:tcW w:w="2218" w:type="dxa"/>
          </w:tcPr>
          <w:p w14:paraId="206C0850" w14:textId="283CA762" w:rsidR="00A35539" w:rsidRDefault="00A35539" w:rsidP="00A35539">
            <w:pPr>
              <w:keepNext/>
              <w:pBdr>
                <w:top w:val="single" w:sz="4" w:space="1" w:color="auto"/>
              </w:pBdr>
              <w:spacing w:after="0" w:line="360" w:lineRule="auto"/>
              <w:jc w:val="right"/>
              <w:rPr>
                <w:rFonts w:ascii="Times New Roman" w:eastAsia="Times New Roman" w:hAnsi="Times New Roman"/>
                <w:noProof/>
                <w:lang w:val="vi-VN" w:eastAsia="vi-VN"/>
              </w:rPr>
            </w:pPr>
            <w:r>
              <w:rPr>
                <w:rFonts w:ascii="Times New Roman" w:eastAsia="Times New Roman" w:hAnsi="Times New Roman"/>
                <w:noProof/>
                <w:lang w:val="vi-VN" w:eastAsia="vi-VN"/>
              </w:rPr>
              <mc:AlternateContent>
                <mc:Choice Requires="wpg">
                  <w:drawing>
                    <wp:anchor distT="0" distB="0" distL="114300" distR="114300" simplePos="0" relativeHeight="251694080" behindDoc="0" locked="0" layoutInCell="1" allowOverlap="1" wp14:anchorId="39EE14D2" wp14:editId="7DA19B4B">
                      <wp:simplePos x="0" y="0"/>
                      <wp:positionH relativeFrom="column">
                        <wp:posOffset>4659</wp:posOffset>
                      </wp:positionH>
                      <wp:positionV relativeFrom="paragraph">
                        <wp:posOffset>212059</wp:posOffset>
                      </wp:positionV>
                      <wp:extent cx="1298121" cy="19501"/>
                      <wp:effectExtent l="0" t="0" r="35560" b="19050"/>
                      <wp:wrapNone/>
                      <wp:docPr id="1" name="Group 1"/>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4" name="Straight Connector 4"/>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13DF91FA" id="Group 1" o:spid="_x0000_s1026" style="position:absolute;margin-left:.35pt;margin-top:16.7pt;width:102.2pt;height:1.55pt;z-index:251694080"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">
                      <v:line id="Straight Connector 4"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" strokecolor="black [3040]"/>
                      <v:line id="Straight Connector 9"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" strokecolor="black [3040]"/>
                    </v:group>
                  </w:pict>
                </mc:Fallback>
              </mc:AlternateContent>
            </w:r>
            <w:r>
              <w:rPr>
                <w:rFonts w:ascii="Times New Roman" w:eastAsia="Times New Roman" w:hAnsi="Times New Roman"/>
                <w:b/>
              </w:rPr>
              <w:t>3.075.300.388</w:t>
            </w:r>
          </w:p>
        </w:tc>
      </w:tr>
    </w:tbl>
    <w:p w14:paraId="189062F2" w14:textId="2B6DA986"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r w:rsidR="00635EEC" w:rsidRPr="00635EEC">
        <w:rPr>
          <w:rFonts w:ascii="Times New Roman" w:eastAsia="Times New Roman" w:hAnsi="Times New Roman"/>
          <w:b/>
          <w:bCs/>
          <w:noProof/>
          <w:sz w:val="2"/>
          <w:lang w:val="vi-VN" w:eastAsia="vi-VN"/>
        </w:rPr>
        <w:t xml:space="preserve"> </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5E900DE3" w:rsidR="00D8342C" w:rsidRPr="0078672F"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F04FC" w:rsidRPr="0078672F">
        <w:rPr>
          <w:rFonts w:ascii="Times New Roman" w:eastAsia="Times New Roman" w:hAnsi="Times New Roman"/>
          <w:bCs/>
          <w:sz w:val="24"/>
          <w:szCs w:val="24"/>
          <w:lang w:eastAsia="en-GB"/>
        </w:rPr>
        <w:t xml:space="preserve">Giá dịch vu </w:t>
      </w:r>
      <w:r w:rsidRPr="0078672F">
        <w:rPr>
          <w:rFonts w:ascii="Times New Roman" w:eastAsia="Times New Roman" w:hAnsi="Times New Roman"/>
          <w:bCs/>
          <w:sz w:val="24"/>
          <w:szCs w:val="24"/>
          <w:lang w:eastAsia="en-GB"/>
        </w:rPr>
        <w:t xml:space="preserve">quản lý Quỹ được tính hàng tuần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0F40B2">
        <w:rPr>
          <w:rFonts w:ascii="Times New Roman" w:eastAsia="Times New Roman" w:hAnsi="Times New Roman"/>
          <w:bCs/>
          <w:sz w:val="24"/>
          <w:szCs w:val="24"/>
          <w:lang w:eastAsia="en-GB"/>
        </w:rPr>
        <w:t>,</w:t>
      </w:r>
      <w:r w:rsidR="009842AC">
        <w:rPr>
          <w:rFonts w:ascii="Times New Roman" w:eastAsia="Times New Roman" w:hAnsi="Times New Roman"/>
          <w:bCs/>
          <w:sz w:val="24"/>
          <w:szCs w:val="24"/>
          <w:lang w:eastAsia="en-GB"/>
        </w:rPr>
        <w:t>2</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5CF2F21A"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7D77B4">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7D77B4">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727BB39" w:rsidR="006110E1" w:rsidRPr="0078672F" w:rsidRDefault="000B49EF" w:rsidP="002E3CEE">
      <w:pPr>
        <w:spacing w:line="240" w:lineRule="exact"/>
        <w:ind w:left="709" w:right="-79" w:firstLine="11"/>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lưu ký được tính dựa trên như sau</w:t>
      </w:r>
      <w:r w:rsidR="00E31203" w:rsidRPr="0078672F">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 xml:space="preserve"> 0</w:t>
      </w:r>
      <w:r w:rsidR="00DA318E">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06%</w:t>
      </w:r>
      <w:r w:rsidR="00F82A66">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Giá trị Tài sản Ròng một năm tính trên tổng Giá trị Tài sản Ròng của Quỹ vào ngày định giá</w:t>
      </w:r>
      <w:r w:rsidR="00184626" w:rsidRPr="0078672F">
        <w:rPr>
          <w:rFonts w:ascii="Times New Roman" w:eastAsia="Times New Roman" w:hAnsi="Times New Roman"/>
          <w:bCs/>
          <w:sz w:val="24"/>
          <w:szCs w:val="24"/>
          <w:lang w:eastAsia="en-GB"/>
        </w:rPr>
        <w:t>.</w:t>
      </w:r>
    </w:p>
    <w:p w14:paraId="63BBCC29" w14:textId="77777777"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lưu ký tối thiểu hàng tháng là </w:t>
      </w:r>
      <w:r w:rsidR="00E71423" w:rsidRPr="0078672F">
        <w:rPr>
          <w:rFonts w:ascii="Times New Roman" w:eastAsia="Times New Roman" w:hAnsi="Times New Roman"/>
          <w:bCs/>
          <w:sz w:val="24"/>
          <w:szCs w:val="24"/>
          <w:lang w:eastAsia="en-GB"/>
        </w:rPr>
        <w:t>20.000.000</w:t>
      </w:r>
      <w:r w:rsidRPr="0078672F">
        <w:rPr>
          <w:rFonts w:ascii="Times New Roman" w:eastAsia="Times New Roman" w:hAnsi="Times New Roman"/>
          <w:bCs/>
          <w:sz w:val="24"/>
          <w:szCs w:val="24"/>
          <w:lang w:eastAsia="en-GB"/>
        </w:rPr>
        <w:t xml:space="preserve"> đồng Việt Nam đã bao gồm thuế giá trị gia tăng.</w:t>
      </w:r>
    </w:p>
    <w:p w14:paraId="36943E2D" w14:textId="0DCE54A5"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 xml:space="preserve">Giá dịch vụ </w:t>
      </w:r>
      <w:r w:rsidR="000B49EF" w:rsidRPr="0078672F">
        <w:rPr>
          <w:rFonts w:ascii="Times New Roman" w:eastAsia="Times New Roman" w:hAnsi="Times New Roman"/>
          <w:bCs/>
          <w:sz w:val="24"/>
          <w:szCs w:val="24"/>
          <w:lang w:eastAsia="en-GB"/>
        </w:rPr>
        <w:t>giám sát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tính hàng tuần và hàng tháng dựa trên số ngày thực tế trong kỳ định giá và giá trị tài sản ròng (“NAV”) của Quỹ tại ngày định giá.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quản trị Quỹ hàng năm lần lượt là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r w:rsidR="000B49EF" w:rsidRPr="0078672F">
        <w:rPr>
          <w:rFonts w:ascii="Times New Roman" w:eastAsia="Times New Roman" w:hAnsi="Times New Roman"/>
          <w:bCs/>
          <w:sz w:val="24"/>
          <w:szCs w:val="24"/>
          <w:lang w:eastAsia="en-GB"/>
        </w:rPr>
        <w:t>% và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
    <w:p w14:paraId="702212CC" w14:textId="77777777"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4B34E7" w:rsidRPr="0078672F">
        <w:rPr>
          <w:rFonts w:ascii="Times New Roman" w:eastAsia="Times New Roman" w:hAnsi="Times New Roman"/>
          <w:bCs/>
          <w:sz w:val="24"/>
          <w:szCs w:val="24"/>
          <w:lang w:eastAsia="en-GB"/>
        </w:rPr>
        <w:t xml:space="preserve">.000 đồng Việt Nam và </w:t>
      </w:r>
      <w:r w:rsidR="00EB08FB" w:rsidRPr="0078672F">
        <w:rPr>
          <w:rFonts w:ascii="Times New Roman" w:eastAsia="Times New Roman" w:hAnsi="Times New Roman"/>
          <w:bCs/>
          <w:sz w:val="24"/>
          <w:szCs w:val="24"/>
          <w:lang w:eastAsia="en-GB"/>
        </w:rPr>
        <w:t>16.500</w:t>
      </w:r>
      <w:r w:rsidRPr="0078672F">
        <w:rPr>
          <w:rFonts w:ascii="Times New Roman" w:eastAsia="Times New Roman" w:hAnsi="Times New Roman"/>
          <w:bCs/>
          <w:sz w:val="24"/>
          <w:szCs w:val="24"/>
          <w:lang w:eastAsia="en-GB"/>
        </w:rPr>
        <w:t xml:space="preserve">.000 đồng Việt Nam đã bao gồm thuế giá trị gia tăng. </w:t>
      </w:r>
    </w:p>
    <w:p w14:paraId="6637FCC4" w14:textId="046705F0"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7C47C7">
        <w:rPr>
          <w:rFonts w:ascii="Times New Roman" w:eastAsia="Times New Roman" w:hAnsi="Times New Roman"/>
          <w:bCs/>
          <w:sz w:val="24"/>
          <w:szCs w:val="24"/>
          <w:lang w:eastAsia="en-GB"/>
        </w:rPr>
        <w:t>.</w:t>
      </w:r>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r w:rsidR="00DA318E">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50.000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Thù lao cho Ban đại diện Quỹ</w:t>
      </w:r>
      <w:r w:rsidR="009637A5">
        <w:rPr>
          <w:rFonts w:ascii="Times New Roman" w:eastAsia="Times New Roman" w:hAnsi="Times New Roman"/>
          <w:bCs/>
          <w:i/>
          <w:sz w:val="24"/>
          <w:szCs w:val="24"/>
          <w:lang w:eastAsia="en-GB"/>
        </w:rPr>
        <w:t>:</w:t>
      </w:r>
    </w:p>
    <w:p w14:paraId="5AB37375" w14:textId="77777777"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Ngoài tiền thù lao</w:t>
      </w:r>
      <w:r w:rsidR="00542760" w:rsidRPr="0078672F">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14:paraId="31613795" w14:textId="77777777" w:rsidR="00B71FF1" w:rsidRPr="0078672F"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8672F">
        <w:rPr>
          <w:rFonts w:ascii="Times New Roman" w:eastAsia="Times New Roman" w:hAnsi="Times New Roman"/>
          <w:b/>
          <w:bCs/>
          <w:sz w:val="24"/>
          <w:szCs w:val="24"/>
        </w:rPr>
        <w:t>. Tình hình biến động vốn chủ sở hữu</w:t>
      </w:r>
      <w:r w:rsidR="009637A5">
        <w:rPr>
          <w:rFonts w:ascii="Times New Roman" w:eastAsia="Times New Roman" w:hAnsi="Times New Roman"/>
          <w:b/>
          <w:bCs/>
          <w:sz w:val="24"/>
          <w:szCs w:val="24"/>
        </w:rPr>
        <w:t>:</w:t>
      </w:r>
    </w:p>
    <w:tbl>
      <w:tblPr>
        <w:tblW w:w="9865" w:type="dxa"/>
        <w:tblInd w:w="-342" w:type="dxa"/>
        <w:tblLayout w:type="fixed"/>
        <w:tblLook w:val="04A0" w:firstRow="1" w:lastRow="0" w:firstColumn="1" w:lastColumn="0" w:noHBand="0" w:noVBand="1"/>
      </w:tblPr>
      <w:tblGrid>
        <w:gridCol w:w="3046"/>
        <w:gridCol w:w="2340"/>
        <w:gridCol w:w="2070"/>
        <w:gridCol w:w="2409"/>
      </w:tblGrid>
      <w:tr w:rsidR="00A35539" w:rsidRPr="0068401E" w14:paraId="741A4720" w14:textId="77777777" w:rsidTr="00874CAB">
        <w:tc>
          <w:tcPr>
            <w:tcW w:w="3046" w:type="dxa"/>
          </w:tcPr>
          <w:p w14:paraId="3F8E9232" w14:textId="77777777" w:rsidR="00A35539" w:rsidRPr="0068401E" w:rsidRDefault="00A35539" w:rsidP="00A35539">
            <w:pPr>
              <w:tabs>
                <w:tab w:val="left" w:pos="0"/>
              </w:tabs>
              <w:spacing w:after="0"/>
              <w:jc w:val="both"/>
              <w:rPr>
                <w:rFonts w:ascii="Times New Roman" w:eastAsia="Times New Roman" w:hAnsi="Times New Roman"/>
                <w:b/>
                <w:bCs/>
                <w:lang w:eastAsia="en-GB"/>
              </w:rPr>
            </w:pPr>
          </w:p>
        </w:tc>
        <w:tc>
          <w:tcPr>
            <w:tcW w:w="2340" w:type="dxa"/>
          </w:tcPr>
          <w:p w14:paraId="6FFED9BF" w14:textId="77777777"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30/09</w:t>
            </w:r>
            <w:r w:rsidRPr="0068401E">
              <w:rPr>
                <w:rFonts w:ascii="Times New Roman" w:eastAsia="Times New Roman" w:hAnsi="Times New Roman"/>
                <w:b/>
                <w:bCs/>
                <w:lang w:val="en-GB" w:eastAsia="en-GB"/>
              </w:rPr>
              <w:t>/2024</w:t>
            </w:r>
          </w:p>
          <w:p w14:paraId="17F769DA" w14:textId="1EF463CF"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070" w:type="dxa"/>
          </w:tcPr>
          <w:p w14:paraId="0AA7ED97" w14:textId="77777777"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Phát sinh trong kỳ</w:t>
            </w:r>
          </w:p>
          <w:p w14:paraId="67527F63" w14:textId="77777777"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409" w:type="dxa"/>
          </w:tcPr>
          <w:p w14:paraId="62EDE862" w14:textId="65D20FE5"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31/12</w:t>
            </w:r>
            <w:r w:rsidRPr="0068401E">
              <w:rPr>
                <w:rFonts w:ascii="Times New Roman" w:eastAsia="Times New Roman" w:hAnsi="Times New Roman"/>
                <w:b/>
                <w:bCs/>
                <w:lang w:val="en-GB" w:eastAsia="en-GB"/>
              </w:rPr>
              <w:t>/2024</w:t>
            </w:r>
          </w:p>
          <w:p w14:paraId="5BF8D543" w14:textId="77777777" w:rsidR="00A35539" w:rsidRPr="0068401E" w:rsidRDefault="00A35539" w:rsidP="00A35539">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r>
      <w:tr w:rsidR="00A35539" w:rsidRPr="0068401E" w14:paraId="739AADC0" w14:textId="77777777" w:rsidTr="00874CAB">
        <w:trPr>
          <w:trHeight w:val="399"/>
        </w:trPr>
        <w:tc>
          <w:tcPr>
            <w:tcW w:w="3046" w:type="dxa"/>
          </w:tcPr>
          <w:p w14:paraId="2F278406" w14:textId="77777777" w:rsidR="00A35539" w:rsidRPr="0068401E" w:rsidRDefault="00A35539" w:rsidP="00A35539">
            <w:pPr>
              <w:tabs>
                <w:tab w:val="left" w:pos="0"/>
              </w:tabs>
              <w:spacing w:after="0" w:line="240" w:lineRule="auto"/>
              <w:rPr>
                <w:rFonts w:ascii="Times New Roman" w:eastAsia="Times New Roman" w:hAnsi="Times New Roman"/>
                <w:b/>
                <w:bCs/>
                <w:lang w:eastAsia="en-GB"/>
              </w:rPr>
            </w:pPr>
          </w:p>
          <w:p w14:paraId="1A009527" w14:textId="77777777" w:rsidR="00A35539" w:rsidRPr="0068401E" w:rsidRDefault="00A35539" w:rsidP="00A35539">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phát hành</w:t>
            </w:r>
          </w:p>
        </w:tc>
        <w:tc>
          <w:tcPr>
            <w:tcW w:w="2340" w:type="dxa"/>
          </w:tcPr>
          <w:p w14:paraId="07D209DC" w14:textId="77777777" w:rsidR="00A35539" w:rsidRPr="0068401E" w:rsidRDefault="00A35539" w:rsidP="00A35539">
            <w:pPr>
              <w:tabs>
                <w:tab w:val="left" w:pos="0"/>
              </w:tabs>
              <w:spacing w:after="0" w:line="240" w:lineRule="auto"/>
              <w:jc w:val="right"/>
              <w:rPr>
                <w:rFonts w:ascii="Times New Roman" w:eastAsia="Times New Roman" w:hAnsi="Times New Roman"/>
                <w:b/>
                <w:bCs/>
                <w:lang w:eastAsia="en-GB"/>
              </w:rPr>
            </w:pPr>
          </w:p>
        </w:tc>
        <w:tc>
          <w:tcPr>
            <w:tcW w:w="2070" w:type="dxa"/>
          </w:tcPr>
          <w:p w14:paraId="34B22AD9" w14:textId="77777777" w:rsidR="00A35539" w:rsidRPr="0068401E" w:rsidRDefault="00A35539" w:rsidP="00A35539">
            <w:pPr>
              <w:tabs>
                <w:tab w:val="left" w:pos="0"/>
              </w:tabs>
              <w:spacing w:after="0" w:line="240" w:lineRule="auto"/>
              <w:jc w:val="right"/>
              <w:rPr>
                <w:rFonts w:ascii="Times New Roman" w:eastAsia="Times New Roman" w:hAnsi="Times New Roman"/>
                <w:b/>
                <w:bCs/>
                <w:lang w:eastAsia="en-GB"/>
              </w:rPr>
            </w:pPr>
          </w:p>
        </w:tc>
        <w:tc>
          <w:tcPr>
            <w:tcW w:w="2409" w:type="dxa"/>
          </w:tcPr>
          <w:p w14:paraId="32229429" w14:textId="77777777" w:rsidR="00A35539" w:rsidRPr="0068401E" w:rsidRDefault="00A35539" w:rsidP="00A35539">
            <w:pPr>
              <w:tabs>
                <w:tab w:val="left" w:pos="0"/>
              </w:tabs>
              <w:spacing w:after="0" w:line="240" w:lineRule="auto"/>
              <w:jc w:val="right"/>
              <w:rPr>
                <w:rFonts w:ascii="Times New Roman" w:eastAsia="Times New Roman" w:hAnsi="Times New Roman"/>
                <w:b/>
                <w:bCs/>
                <w:lang w:eastAsia="en-GB"/>
              </w:rPr>
            </w:pPr>
          </w:p>
        </w:tc>
      </w:tr>
      <w:tr w:rsidR="00A35539" w:rsidRPr="0067314A" w14:paraId="792BBFA7" w14:textId="77777777" w:rsidTr="00874CAB">
        <w:trPr>
          <w:trHeight w:val="317"/>
        </w:trPr>
        <w:tc>
          <w:tcPr>
            <w:tcW w:w="3046" w:type="dxa"/>
          </w:tcPr>
          <w:p w14:paraId="10089C2F" w14:textId="77777777" w:rsidR="00A35539" w:rsidRPr="0068401E" w:rsidRDefault="00A35539" w:rsidP="00A35539">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Số lượng</w:t>
            </w:r>
          </w:p>
        </w:tc>
        <w:tc>
          <w:tcPr>
            <w:tcW w:w="2340" w:type="dxa"/>
          </w:tcPr>
          <w:p w14:paraId="2B3F0646" w14:textId="20A5B393" w:rsidR="00A35539" w:rsidRPr="0067314A" w:rsidRDefault="00A35539" w:rsidP="00A35539">
            <w:pPr>
              <w:spacing w:after="0" w:line="240" w:lineRule="auto"/>
              <w:jc w:val="right"/>
              <w:rPr>
                <w:rFonts w:ascii="Times New Roman" w:hAnsi="Times New Roman"/>
              </w:rPr>
            </w:pPr>
            <w:r w:rsidRPr="00841AC5">
              <w:rPr>
                <w:rFonts w:ascii="Times New Roman" w:hAnsi="Times New Roman"/>
              </w:rPr>
              <w:t>10.659.203,84</w:t>
            </w:r>
          </w:p>
        </w:tc>
        <w:tc>
          <w:tcPr>
            <w:tcW w:w="2070" w:type="dxa"/>
          </w:tcPr>
          <w:p w14:paraId="35D7F03D" w14:textId="46B8A29A" w:rsidR="00A35539" w:rsidRPr="00874CAB" w:rsidRDefault="00A35539" w:rsidP="00A35539">
            <w:pPr>
              <w:spacing w:after="0" w:line="240" w:lineRule="auto"/>
              <w:jc w:val="right"/>
              <w:rPr>
                <w:rFonts w:ascii="Times New Roman" w:hAnsi="Times New Roman"/>
              </w:rPr>
            </w:pPr>
            <w:r w:rsidRPr="00874CAB">
              <w:rPr>
                <w:rFonts w:ascii="Times New Roman" w:hAnsi="Times New Roman"/>
              </w:rPr>
              <w:t>2.618.272,30</w:t>
            </w:r>
          </w:p>
        </w:tc>
        <w:tc>
          <w:tcPr>
            <w:tcW w:w="2409" w:type="dxa"/>
          </w:tcPr>
          <w:p w14:paraId="382832A5" w14:textId="3442C2B1" w:rsidR="00A35539" w:rsidRPr="00351E4D" w:rsidRDefault="00A35539" w:rsidP="00A35539">
            <w:pPr>
              <w:spacing w:after="0" w:line="240" w:lineRule="auto"/>
              <w:jc w:val="right"/>
              <w:rPr>
                <w:rFonts w:ascii="Times New Roman" w:hAnsi="Times New Roman"/>
              </w:rPr>
            </w:pPr>
            <w:r w:rsidRPr="00874CAB">
              <w:rPr>
                <w:rFonts w:ascii="Times New Roman" w:hAnsi="Times New Roman"/>
              </w:rPr>
              <w:t>13.277.476,14</w:t>
            </w:r>
          </w:p>
        </w:tc>
      </w:tr>
      <w:tr w:rsidR="00A35539" w:rsidRPr="0068401E" w14:paraId="0572601A" w14:textId="77777777" w:rsidTr="00874CAB">
        <w:trPr>
          <w:trHeight w:val="317"/>
        </w:trPr>
        <w:tc>
          <w:tcPr>
            <w:tcW w:w="3046" w:type="dxa"/>
          </w:tcPr>
          <w:p w14:paraId="1E645019" w14:textId="77777777" w:rsidR="00A35539" w:rsidRPr="0068401E" w:rsidRDefault="00A35539" w:rsidP="00A35539">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Giá trị ghi theo mệnh giá</w:t>
            </w:r>
          </w:p>
        </w:tc>
        <w:tc>
          <w:tcPr>
            <w:tcW w:w="2340" w:type="dxa"/>
          </w:tcPr>
          <w:p w14:paraId="5EA4E267" w14:textId="0FE6CACC" w:rsidR="00A35539" w:rsidRPr="0067314A" w:rsidRDefault="00A35539" w:rsidP="00A35539">
            <w:pPr>
              <w:spacing w:after="0" w:line="240" w:lineRule="auto"/>
              <w:jc w:val="right"/>
              <w:rPr>
                <w:rFonts w:ascii="Times New Roman" w:hAnsi="Times New Roman"/>
              </w:rPr>
            </w:pPr>
            <w:r w:rsidRPr="00841AC5">
              <w:rPr>
                <w:rFonts w:ascii="Times New Roman" w:hAnsi="Times New Roman"/>
              </w:rPr>
              <w:t>106.592.038.452</w:t>
            </w:r>
          </w:p>
        </w:tc>
        <w:tc>
          <w:tcPr>
            <w:tcW w:w="2070" w:type="dxa"/>
          </w:tcPr>
          <w:p w14:paraId="7E9AE571" w14:textId="0033C47D" w:rsidR="00A35539" w:rsidRPr="00874CAB" w:rsidRDefault="00A95D1B" w:rsidP="00A35539">
            <w:pPr>
              <w:spacing w:after="0" w:line="240" w:lineRule="auto"/>
              <w:jc w:val="right"/>
              <w:rPr>
                <w:rFonts w:ascii="Times New Roman" w:hAnsi="Times New Roman"/>
              </w:rPr>
            </w:pPr>
            <w:r w:rsidRPr="00874CAB">
              <w:rPr>
                <w:rFonts w:ascii="Times New Roman" w:hAnsi="Times New Roman"/>
              </w:rPr>
              <w:t>26.182.723.000</w:t>
            </w:r>
          </w:p>
        </w:tc>
        <w:tc>
          <w:tcPr>
            <w:tcW w:w="2409" w:type="dxa"/>
          </w:tcPr>
          <w:p w14:paraId="17612919" w14:textId="5D05AE20" w:rsidR="00A35539" w:rsidRPr="00351E4D" w:rsidRDefault="00A95D1B" w:rsidP="00A35539">
            <w:pPr>
              <w:spacing w:after="0" w:line="240" w:lineRule="auto"/>
              <w:jc w:val="right"/>
              <w:rPr>
                <w:rFonts w:ascii="Times New Roman" w:hAnsi="Times New Roman"/>
              </w:rPr>
            </w:pPr>
            <w:r w:rsidRPr="00874CAB">
              <w:rPr>
                <w:rFonts w:ascii="Times New Roman" w:hAnsi="Times New Roman"/>
              </w:rPr>
              <w:t>132.774.761.452</w:t>
            </w:r>
          </w:p>
        </w:tc>
      </w:tr>
      <w:tr w:rsidR="00A35539" w:rsidRPr="0068401E" w14:paraId="703FD3B9" w14:textId="77777777" w:rsidTr="00874CAB">
        <w:trPr>
          <w:trHeight w:val="317"/>
        </w:trPr>
        <w:tc>
          <w:tcPr>
            <w:tcW w:w="3046" w:type="dxa"/>
          </w:tcPr>
          <w:p w14:paraId="0FDD8BE2" w14:textId="77777777" w:rsidR="00A35539" w:rsidRPr="0068401E" w:rsidRDefault="00A35539" w:rsidP="00A35539">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Thặng dư vốn</w:t>
            </w:r>
          </w:p>
        </w:tc>
        <w:tc>
          <w:tcPr>
            <w:tcW w:w="2340" w:type="dxa"/>
          </w:tcPr>
          <w:p w14:paraId="5093C05D" w14:textId="23FEB706" w:rsidR="00A35539" w:rsidRPr="0067314A" w:rsidRDefault="00A35539" w:rsidP="00A35539">
            <w:pPr>
              <w:spacing w:after="0" w:line="240" w:lineRule="auto"/>
              <w:jc w:val="right"/>
              <w:rPr>
                <w:rFonts w:ascii="Times New Roman" w:hAnsi="Times New Roman"/>
              </w:rPr>
            </w:pPr>
            <w:r w:rsidRPr="00841AC5">
              <w:rPr>
                <w:rFonts w:ascii="Times New Roman" w:hAnsi="Times New Roman"/>
              </w:rPr>
              <w:t>24.500.194.718</w:t>
            </w:r>
          </w:p>
        </w:tc>
        <w:tc>
          <w:tcPr>
            <w:tcW w:w="2070" w:type="dxa"/>
          </w:tcPr>
          <w:p w14:paraId="1CA96083" w14:textId="3DF5DCBD" w:rsidR="00A35539" w:rsidRPr="00874CAB" w:rsidRDefault="00A95D1B" w:rsidP="00A35539">
            <w:pPr>
              <w:spacing w:after="0" w:line="240" w:lineRule="auto"/>
              <w:jc w:val="right"/>
              <w:rPr>
                <w:rFonts w:ascii="Times New Roman" w:hAnsi="Times New Roman"/>
              </w:rPr>
            </w:pPr>
            <w:r w:rsidRPr="00874CAB">
              <w:rPr>
                <w:rFonts w:ascii="Times New Roman" w:hAnsi="Times New Roman"/>
              </w:rPr>
              <w:t>22.258.438.470</w:t>
            </w:r>
          </w:p>
        </w:tc>
        <w:tc>
          <w:tcPr>
            <w:tcW w:w="2409" w:type="dxa"/>
          </w:tcPr>
          <w:p w14:paraId="28E83B83" w14:textId="1C222218" w:rsidR="00A35539" w:rsidRPr="00351E4D" w:rsidRDefault="00A95D1B" w:rsidP="00A35539">
            <w:pPr>
              <w:spacing w:after="0" w:line="240" w:lineRule="auto"/>
              <w:jc w:val="right"/>
              <w:rPr>
                <w:rFonts w:ascii="Times New Roman" w:hAnsi="Times New Roman"/>
              </w:rPr>
            </w:pPr>
            <w:r w:rsidRPr="00874CAB">
              <w:rPr>
                <w:rFonts w:ascii="Times New Roman" w:hAnsi="Times New Roman"/>
              </w:rPr>
              <w:t>46.758.633.188</w:t>
            </w:r>
          </w:p>
        </w:tc>
      </w:tr>
      <w:tr w:rsidR="00A35539" w:rsidRPr="0068401E" w14:paraId="4FB7E477" w14:textId="77777777" w:rsidTr="00874CAB">
        <w:trPr>
          <w:trHeight w:val="317"/>
        </w:trPr>
        <w:tc>
          <w:tcPr>
            <w:tcW w:w="3046" w:type="dxa"/>
          </w:tcPr>
          <w:p w14:paraId="5BAA56D1" w14:textId="77777777" w:rsidR="00A35539" w:rsidRPr="0068401E" w:rsidRDefault="00A35539" w:rsidP="00A35539">
            <w:pPr>
              <w:tabs>
                <w:tab w:val="left" w:pos="0"/>
              </w:tabs>
              <w:spacing w:after="0" w:line="240" w:lineRule="auto"/>
              <w:rPr>
                <w:rFonts w:ascii="Times New Roman" w:eastAsia="Times New Roman" w:hAnsi="Times New Roman"/>
                <w:bCs/>
                <w:i/>
                <w:lang w:eastAsia="en-GB"/>
              </w:rPr>
            </w:pPr>
            <w:r w:rsidRPr="0068401E">
              <w:rPr>
                <w:rFonts w:ascii="Times New Roman" w:eastAsia="Times New Roman" w:hAnsi="Times New Roman"/>
                <w:bCs/>
                <w:i/>
                <w:lang w:eastAsia="en-GB"/>
              </w:rPr>
              <w:t>Tổng giá trị phát hành Chứng chỉ quỹ</w:t>
            </w:r>
          </w:p>
        </w:tc>
        <w:tc>
          <w:tcPr>
            <w:tcW w:w="2340" w:type="dxa"/>
          </w:tcPr>
          <w:p w14:paraId="053B5F07" w14:textId="7DC01C85" w:rsidR="00A35539" w:rsidRPr="0067314A" w:rsidRDefault="00A35539" w:rsidP="00A35539">
            <w:pPr>
              <w:spacing w:after="0" w:line="240" w:lineRule="auto"/>
              <w:jc w:val="right"/>
              <w:rPr>
                <w:rFonts w:ascii="Times New Roman" w:hAnsi="Times New Roman"/>
                <w:i/>
                <w:iCs/>
              </w:rPr>
            </w:pPr>
            <w:r w:rsidRPr="00841AC5">
              <w:rPr>
                <w:rFonts w:ascii="Times New Roman" w:hAnsi="Times New Roman"/>
                <w:i/>
                <w:iCs/>
              </w:rPr>
              <w:t>131.092.233.170</w:t>
            </w:r>
          </w:p>
        </w:tc>
        <w:tc>
          <w:tcPr>
            <w:tcW w:w="2070" w:type="dxa"/>
          </w:tcPr>
          <w:p w14:paraId="6FECB22E" w14:textId="6482A79E" w:rsidR="00A35539" w:rsidRPr="00874CAB" w:rsidRDefault="00A95D1B" w:rsidP="00A35539">
            <w:pPr>
              <w:spacing w:after="0" w:line="240" w:lineRule="auto"/>
              <w:jc w:val="right"/>
              <w:rPr>
                <w:rFonts w:ascii="Times New Roman" w:hAnsi="Times New Roman"/>
                <w:i/>
              </w:rPr>
            </w:pPr>
            <w:r w:rsidRPr="00874CAB">
              <w:rPr>
                <w:rFonts w:ascii="Times New Roman" w:hAnsi="Times New Roman"/>
                <w:i/>
              </w:rPr>
              <w:t>48.441.161.470</w:t>
            </w:r>
          </w:p>
        </w:tc>
        <w:tc>
          <w:tcPr>
            <w:tcW w:w="2409" w:type="dxa"/>
          </w:tcPr>
          <w:p w14:paraId="667C7596" w14:textId="03653B62" w:rsidR="00A35539" w:rsidRPr="00351E4D" w:rsidRDefault="00A95D1B" w:rsidP="00A35539">
            <w:pPr>
              <w:spacing w:after="0" w:line="240" w:lineRule="auto"/>
              <w:jc w:val="right"/>
              <w:rPr>
                <w:rFonts w:ascii="Times New Roman" w:hAnsi="Times New Roman"/>
                <w:i/>
                <w:iCs/>
              </w:rPr>
            </w:pPr>
            <w:r w:rsidRPr="00874CAB">
              <w:rPr>
                <w:rFonts w:ascii="Times New Roman" w:hAnsi="Times New Roman"/>
                <w:i/>
                <w:iCs/>
              </w:rPr>
              <w:t>179.533.394.640</w:t>
            </w:r>
          </w:p>
        </w:tc>
      </w:tr>
      <w:tr w:rsidR="00A35539" w:rsidRPr="0068401E" w14:paraId="60B36B9D" w14:textId="77777777" w:rsidTr="00874CAB">
        <w:trPr>
          <w:trHeight w:val="317"/>
        </w:trPr>
        <w:tc>
          <w:tcPr>
            <w:tcW w:w="3046" w:type="dxa"/>
          </w:tcPr>
          <w:p w14:paraId="5CC4956D" w14:textId="77777777" w:rsidR="00A35539" w:rsidRPr="0068401E" w:rsidRDefault="00A35539" w:rsidP="00A35539">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mua lại</w:t>
            </w:r>
          </w:p>
        </w:tc>
        <w:tc>
          <w:tcPr>
            <w:tcW w:w="2340" w:type="dxa"/>
          </w:tcPr>
          <w:p w14:paraId="4A2D756C" w14:textId="77777777" w:rsidR="00A35539" w:rsidRPr="0068401E" w:rsidRDefault="00A35539" w:rsidP="00A35539">
            <w:pPr>
              <w:spacing w:after="0" w:line="240" w:lineRule="auto"/>
              <w:jc w:val="right"/>
              <w:rPr>
                <w:rFonts w:ascii="Times New Roman" w:hAnsi="Times New Roman"/>
                <w:b/>
                <w:bCs/>
              </w:rPr>
            </w:pPr>
          </w:p>
        </w:tc>
        <w:tc>
          <w:tcPr>
            <w:tcW w:w="2070" w:type="dxa"/>
          </w:tcPr>
          <w:p w14:paraId="6EB51737" w14:textId="77777777" w:rsidR="00A35539" w:rsidRPr="00351E4D" w:rsidRDefault="00A35539" w:rsidP="00A35539">
            <w:pPr>
              <w:spacing w:after="0" w:line="240" w:lineRule="auto"/>
              <w:jc w:val="right"/>
              <w:rPr>
                <w:rFonts w:ascii="Times New Roman" w:hAnsi="Times New Roman"/>
                <w:b/>
                <w:bCs/>
                <w:color w:val="FF0000"/>
              </w:rPr>
            </w:pPr>
          </w:p>
        </w:tc>
        <w:tc>
          <w:tcPr>
            <w:tcW w:w="2409" w:type="dxa"/>
          </w:tcPr>
          <w:p w14:paraId="34489CC8" w14:textId="77777777" w:rsidR="00A35539" w:rsidRPr="00874CAB" w:rsidRDefault="00A35539" w:rsidP="00A35539">
            <w:pPr>
              <w:spacing w:after="0" w:line="240" w:lineRule="auto"/>
              <w:jc w:val="right"/>
              <w:rPr>
                <w:rFonts w:ascii="Times New Roman" w:hAnsi="Times New Roman"/>
                <w:b/>
                <w:bCs/>
                <w:color w:val="FF0000"/>
              </w:rPr>
            </w:pPr>
          </w:p>
        </w:tc>
      </w:tr>
      <w:tr w:rsidR="00A35539" w:rsidRPr="0068401E" w14:paraId="2915783C" w14:textId="77777777" w:rsidTr="00874CAB">
        <w:trPr>
          <w:trHeight w:val="317"/>
        </w:trPr>
        <w:tc>
          <w:tcPr>
            <w:tcW w:w="3046" w:type="dxa"/>
          </w:tcPr>
          <w:p w14:paraId="5E344066" w14:textId="77777777" w:rsidR="00A35539" w:rsidRPr="0068401E" w:rsidRDefault="00A35539" w:rsidP="00A35539">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Số lượng</w:t>
            </w:r>
          </w:p>
        </w:tc>
        <w:tc>
          <w:tcPr>
            <w:tcW w:w="2340" w:type="dxa"/>
          </w:tcPr>
          <w:p w14:paraId="5A771E6B" w14:textId="4E131520" w:rsidR="00A35539" w:rsidRPr="004B7B3E" w:rsidRDefault="00A35539" w:rsidP="00A35539">
            <w:pPr>
              <w:spacing w:after="0" w:line="240" w:lineRule="auto"/>
              <w:jc w:val="right"/>
              <w:rPr>
                <w:rFonts w:ascii="Times New Roman" w:hAnsi="Times New Roman"/>
              </w:rPr>
            </w:pPr>
            <w:r w:rsidRPr="00841AC5">
              <w:rPr>
                <w:rFonts w:ascii="Times New Roman" w:hAnsi="Times New Roman"/>
              </w:rPr>
              <w:t>(4.135.626,88)</w:t>
            </w:r>
          </w:p>
        </w:tc>
        <w:tc>
          <w:tcPr>
            <w:tcW w:w="2070" w:type="dxa"/>
          </w:tcPr>
          <w:p w14:paraId="6C0FF8FB" w14:textId="5DA3D00E" w:rsidR="00A35539" w:rsidRPr="00874CAB" w:rsidRDefault="00A95D1B" w:rsidP="00A35539">
            <w:pPr>
              <w:spacing w:after="0" w:line="240" w:lineRule="auto"/>
              <w:jc w:val="right"/>
              <w:rPr>
                <w:rFonts w:ascii="Times New Roman" w:hAnsi="Times New Roman"/>
              </w:rPr>
            </w:pPr>
            <w:r w:rsidRPr="00874CAB">
              <w:rPr>
                <w:rFonts w:ascii="Times New Roman" w:hAnsi="Times New Roman"/>
              </w:rPr>
              <w:t>(2.581.722,84)</w:t>
            </w:r>
          </w:p>
        </w:tc>
        <w:tc>
          <w:tcPr>
            <w:tcW w:w="2409" w:type="dxa"/>
          </w:tcPr>
          <w:p w14:paraId="3BCFAC65" w14:textId="70717E6D" w:rsidR="00A35539" w:rsidRPr="00351E4D" w:rsidRDefault="00A95D1B" w:rsidP="00A35539">
            <w:pPr>
              <w:spacing w:after="0" w:line="240" w:lineRule="auto"/>
              <w:jc w:val="right"/>
              <w:rPr>
                <w:rFonts w:ascii="Times New Roman" w:hAnsi="Times New Roman"/>
              </w:rPr>
            </w:pPr>
            <w:r w:rsidRPr="00874CAB">
              <w:rPr>
                <w:rFonts w:ascii="Times New Roman" w:hAnsi="Times New Roman"/>
              </w:rPr>
              <w:t>(6.717.349,72)</w:t>
            </w:r>
          </w:p>
        </w:tc>
      </w:tr>
      <w:tr w:rsidR="00A35539" w:rsidRPr="0068401E" w14:paraId="7D975F48" w14:textId="77777777" w:rsidTr="00874CAB">
        <w:trPr>
          <w:trHeight w:val="317"/>
        </w:trPr>
        <w:tc>
          <w:tcPr>
            <w:tcW w:w="3046" w:type="dxa"/>
          </w:tcPr>
          <w:p w14:paraId="37B24B99" w14:textId="77777777" w:rsidR="00A35539" w:rsidRPr="0068401E" w:rsidRDefault="00A35539" w:rsidP="00A35539">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Giá trị ghi theo mệnh giá</w:t>
            </w:r>
          </w:p>
        </w:tc>
        <w:tc>
          <w:tcPr>
            <w:tcW w:w="2340" w:type="dxa"/>
          </w:tcPr>
          <w:p w14:paraId="1D8A89FE" w14:textId="4D1E3B60" w:rsidR="00A35539" w:rsidRPr="004B7B3E" w:rsidRDefault="00A35539" w:rsidP="00A35539">
            <w:pPr>
              <w:spacing w:after="0" w:line="240" w:lineRule="auto"/>
              <w:jc w:val="right"/>
              <w:rPr>
                <w:rFonts w:ascii="Times New Roman" w:hAnsi="Times New Roman"/>
              </w:rPr>
            </w:pPr>
            <w:r w:rsidRPr="00841AC5">
              <w:rPr>
                <w:rFonts w:ascii="Times New Roman" w:hAnsi="Times New Roman"/>
              </w:rPr>
              <w:t>(41.356.268.800)</w:t>
            </w:r>
          </w:p>
        </w:tc>
        <w:tc>
          <w:tcPr>
            <w:tcW w:w="2070" w:type="dxa"/>
          </w:tcPr>
          <w:p w14:paraId="14A99573" w14:textId="4D0C1787" w:rsidR="00A35539" w:rsidRPr="00874CAB" w:rsidRDefault="00A95D1B" w:rsidP="00A35539">
            <w:pPr>
              <w:spacing w:after="0" w:line="240" w:lineRule="auto"/>
              <w:jc w:val="right"/>
              <w:rPr>
                <w:rFonts w:ascii="Times New Roman" w:hAnsi="Times New Roman"/>
              </w:rPr>
            </w:pPr>
            <w:r w:rsidRPr="00874CAB">
              <w:rPr>
                <w:rFonts w:ascii="Times New Roman" w:hAnsi="Times New Roman"/>
              </w:rPr>
              <w:t>(25.817.228.400)</w:t>
            </w:r>
          </w:p>
        </w:tc>
        <w:tc>
          <w:tcPr>
            <w:tcW w:w="2409" w:type="dxa"/>
          </w:tcPr>
          <w:p w14:paraId="48D71041" w14:textId="63EF80AA" w:rsidR="00A35539" w:rsidRPr="00351E4D" w:rsidRDefault="00A95D1B" w:rsidP="00A35539">
            <w:pPr>
              <w:spacing w:after="0" w:line="240" w:lineRule="auto"/>
              <w:jc w:val="right"/>
              <w:rPr>
                <w:rFonts w:ascii="Times New Roman" w:hAnsi="Times New Roman"/>
              </w:rPr>
            </w:pPr>
            <w:r w:rsidRPr="00874CAB">
              <w:rPr>
                <w:rFonts w:ascii="Times New Roman" w:hAnsi="Times New Roman"/>
              </w:rPr>
              <w:t>(67.173.497.200)</w:t>
            </w:r>
          </w:p>
        </w:tc>
      </w:tr>
      <w:tr w:rsidR="00A35539" w:rsidRPr="0067314A" w14:paraId="4719BECC" w14:textId="77777777" w:rsidTr="00874CAB">
        <w:trPr>
          <w:trHeight w:val="317"/>
        </w:trPr>
        <w:tc>
          <w:tcPr>
            <w:tcW w:w="3046" w:type="dxa"/>
          </w:tcPr>
          <w:p w14:paraId="332F4CE9" w14:textId="77777777" w:rsidR="00A35539" w:rsidRPr="0068401E" w:rsidRDefault="00A35539" w:rsidP="00A35539">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Thặng dư vốn góp mua lại của Nhà đầu tư</w:t>
            </w:r>
          </w:p>
        </w:tc>
        <w:tc>
          <w:tcPr>
            <w:tcW w:w="2340" w:type="dxa"/>
          </w:tcPr>
          <w:p w14:paraId="3731AB82" w14:textId="1BD8A80C" w:rsidR="00A35539" w:rsidRPr="0067314A" w:rsidRDefault="00A35539" w:rsidP="00A35539">
            <w:pPr>
              <w:spacing w:after="0" w:line="240" w:lineRule="auto"/>
              <w:jc w:val="right"/>
              <w:rPr>
                <w:rFonts w:ascii="Times New Roman" w:hAnsi="Times New Roman"/>
              </w:rPr>
            </w:pPr>
            <w:r w:rsidRPr="00841AC5">
              <w:rPr>
                <w:rFonts w:ascii="Times New Roman" w:hAnsi="Times New Roman"/>
              </w:rPr>
              <w:t>(19.409.452.344)</w:t>
            </w:r>
          </w:p>
        </w:tc>
        <w:tc>
          <w:tcPr>
            <w:tcW w:w="2070" w:type="dxa"/>
          </w:tcPr>
          <w:p w14:paraId="60159AA2" w14:textId="6BE86CAF" w:rsidR="00A35539" w:rsidRPr="009C5678" w:rsidRDefault="00A95D1B" w:rsidP="00B44D29">
            <w:pPr>
              <w:spacing w:after="0" w:line="240" w:lineRule="auto"/>
              <w:jc w:val="right"/>
              <w:rPr>
                <w:rFonts w:ascii="Times New Roman" w:hAnsi="Times New Roman"/>
                <w:highlight w:val="yellow"/>
              </w:rPr>
            </w:pPr>
            <w:r w:rsidRPr="00B44D29">
              <w:rPr>
                <w:rFonts w:ascii="Times New Roman" w:hAnsi="Times New Roman"/>
              </w:rPr>
              <w:t>(22.3</w:t>
            </w:r>
            <w:r w:rsidR="00B44D29" w:rsidRPr="00B44D29">
              <w:rPr>
                <w:rFonts w:ascii="Times New Roman" w:hAnsi="Times New Roman"/>
              </w:rPr>
              <w:t>84</w:t>
            </w:r>
            <w:r w:rsidRPr="00B44D29">
              <w:rPr>
                <w:rFonts w:ascii="Times New Roman" w:hAnsi="Times New Roman"/>
              </w:rPr>
              <w:t>.987.212)</w:t>
            </w:r>
          </w:p>
        </w:tc>
        <w:tc>
          <w:tcPr>
            <w:tcW w:w="2409" w:type="dxa"/>
          </w:tcPr>
          <w:p w14:paraId="37DA2712" w14:textId="4D596A86" w:rsidR="00A35539" w:rsidRPr="009C5678" w:rsidRDefault="00A95D1B" w:rsidP="00B44D29">
            <w:pPr>
              <w:spacing w:after="0" w:line="240" w:lineRule="auto"/>
              <w:jc w:val="right"/>
              <w:rPr>
                <w:rFonts w:ascii="Times New Roman" w:hAnsi="Times New Roman"/>
                <w:highlight w:val="yellow"/>
              </w:rPr>
            </w:pPr>
            <w:r w:rsidRPr="00B44D29">
              <w:rPr>
                <w:rFonts w:ascii="Times New Roman" w:hAnsi="Times New Roman"/>
              </w:rPr>
              <w:t>(41.</w:t>
            </w:r>
            <w:r w:rsidR="00B44D29" w:rsidRPr="00B44D29">
              <w:rPr>
                <w:rFonts w:ascii="Times New Roman" w:hAnsi="Times New Roman"/>
              </w:rPr>
              <w:t>794</w:t>
            </w:r>
            <w:r w:rsidRPr="00B44D29">
              <w:rPr>
                <w:rFonts w:ascii="Times New Roman" w:hAnsi="Times New Roman"/>
              </w:rPr>
              <w:t>.439.556)</w:t>
            </w:r>
          </w:p>
        </w:tc>
      </w:tr>
      <w:tr w:rsidR="00A35539" w:rsidRPr="00B44D29" w14:paraId="574FE102" w14:textId="77777777" w:rsidTr="00874CAB">
        <w:trPr>
          <w:trHeight w:val="317"/>
        </w:trPr>
        <w:tc>
          <w:tcPr>
            <w:tcW w:w="3046" w:type="dxa"/>
          </w:tcPr>
          <w:p w14:paraId="41B9691B" w14:textId="77777777" w:rsidR="00A35539" w:rsidRPr="0068401E" w:rsidRDefault="00A35539" w:rsidP="00A35539">
            <w:pPr>
              <w:tabs>
                <w:tab w:val="left" w:pos="0"/>
              </w:tabs>
              <w:spacing w:after="0" w:line="240" w:lineRule="auto"/>
              <w:rPr>
                <w:rFonts w:ascii="Times New Roman" w:eastAsia="Times New Roman" w:hAnsi="Times New Roman"/>
                <w:bCs/>
                <w:i/>
                <w:lang w:eastAsia="en-GB"/>
              </w:rPr>
            </w:pPr>
            <w:r w:rsidRPr="0068401E">
              <w:rPr>
                <w:rFonts w:ascii="Times New Roman" w:eastAsia="Times New Roman" w:hAnsi="Times New Roman"/>
                <w:bCs/>
                <w:i/>
                <w:lang w:eastAsia="en-GB"/>
              </w:rPr>
              <w:t xml:space="preserve">Tổng giá trị mua lại Chứng chỉ quỹ </w:t>
            </w:r>
          </w:p>
        </w:tc>
        <w:tc>
          <w:tcPr>
            <w:tcW w:w="2340" w:type="dxa"/>
          </w:tcPr>
          <w:p w14:paraId="557A2693" w14:textId="61B3837D" w:rsidR="00A35539" w:rsidRPr="0067314A" w:rsidRDefault="00A35539" w:rsidP="00A35539">
            <w:pPr>
              <w:spacing w:after="0" w:line="240" w:lineRule="auto"/>
              <w:jc w:val="right"/>
              <w:rPr>
                <w:rFonts w:ascii="Times New Roman" w:hAnsi="Times New Roman"/>
                <w:i/>
                <w:iCs/>
              </w:rPr>
            </w:pPr>
            <w:r w:rsidRPr="00841AC5">
              <w:rPr>
                <w:rFonts w:ascii="Times New Roman" w:hAnsi="Times New Roman"/>
                <w:i/>
                <w:iCs/>
              </w:rPr>
              <w:t>(60.765.721.144)</w:t>
            </w:r>
          </w:p>
        </w:tc>
        <w:tc>
          <w:tcPr>
            <w:tcW w:w="2070" w:type="dxa"/>
          </w:tcPr>
          <w:p w14:paraId="48679C91" w14:textId="5A2EE906" w:rsidR="00A35539" w:rsidRPr="00B44D29" w:rsidRDefault="00A95D1B" w:rsidP="00B44D29">
            <w:pPr>
              <w:spacing w:after="0" w:line="240" w:lineRule="auto"/>
              <w:jc w:val="right"/>
              <w:rPr>
                <w:rFonts w:ascii="Times New Roman" w:hAnsi="Times New Roman"/>
                <w:i/>
                <w:iCs/>
              </w:rPr>
            </w:pPr>
            <w:r w:rsidRPr="00B44D29">
              <w:rPr>
                <w:rFonts w:ascii="Times New Roman" w:hAnsi="Times New Roman"/>
                <w:i/>
              </w:rPr>
              <w:t>(48.</w:t>
            </w:r>
            <w:r w:rsidR="00B44D29" w:rsidRPr="00B44D29">
              <w:rPr>
                <w:rFonts w:ascii="Times New Roman" w:hAnsi="Times New Roman"/>
                <w:i/>
              </w:rPr>
              <w:t>202</w:t>
            </w:r>
            <w:r w:rsidRPr="00B44D29">
              <w:rPr>
                <w:rFonts w:ascii="Times New Roman" w:hAnsi="Times New Roman"/>
                <w:i/>
              </w:rPr>
              <w:t>.215.612)</w:t>
            </w:r>
          </w:p>
        </w:tc>
        <w:tc>
          <w:tcPr>
            <w:tcW w:w="2409" w:type="dxa"/>
          </w:tcPr>
          <w:p w14:paraId="49EE556C" w14:textId="2F372E3D" w:rsidR="00A35539" w:rsidRPr="00B44D29" w:rsidRDefault="00A95D1B" w:rsidP="00A35539">
            <w:pPr>
              <w:spacing w:after="0" w:line="240" w:lineRule="auto"/>
              <w:jc w:val="right"/>
              <w:rPr>
                <w:rFonts w:ascii="Times New Roman" w:hAnsi="Times New Roman"/>
                <w:i/>
                <w:iCs/>
              </w:rPr>
            </w:pPr>
            <w:r w:rsidRPr="00B44D29">
              <w:rPr>
                <w:rFonts w:ascii="Times New Roman" w:hAnsi="Times New Roman"/>
                <w:i/>
                <w:iCs/>
              </w:rPr>
              <w:t>(</w:t>
            </w:r>
            <w:r w:rsidR="00B44D29" w:rsidRPr="00B44D29">
              <w:rPr>
                <w:rFonts w:ascii="Times New Roman" w:hAnsi="Times New Roman"/>
                <w:i/>
                <w:iCs/>
              </w:rPr>
              <w:t>108.967.936.756</w:t>
            </w:r>
            <w:r w:rsidRPr="00B44D29">
              <w:rPr>
                <w:rFonts w:ascii="Times New Roman" w:hAnsi="Times New Roman"/>
                <w:i/>
                <w:iCs/>
              </w:rPr>
              <w:t>)</w:t>
            </w:r>
          </w:p>
        </w:tc>
      </w:tr>
      <w:tr w:rsidR="00A35539" w:rsidRPr="004B7B3E" w14:paraId="15D1FCEB" w14:textId="77777777" w:rsidTr="00874CAB">
        <w:trPr>
          <w:trHeight w:val="317"/>
        </w:trPr>
        <w:tc>
          <w:tcPr>
            <w:tcW w:w="3046" w:type="dxa"/>
          </w:tcPr>
          <w:p w14:paraId="2E77DC39" w14:textId="77777777" w:rsidR="00A35539" w:rsidRPr="0068401E" w:rsidRDefault="00A35539" w:rsidP="00A35539">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Lợi nhuận để lại</w:t>
            </w:r>
          </w:p>
        </w:tc>
        <w:tc>
          <w:tcPr>
            <w:tcW w:w="2340" w:type="dxa"/>
          </w:tcPr>
          <w:p w14:paraId="4BF7CE59" w14:textId="3EC835EA" w:rsidR="00A35539" w:rsidRPr="004B7B3E" w:rsidRDefault="00A35539" w:rsidP="00A35539">
            <w:pPr>
              <w:spacing w:after="0" w:line="240" w:lineRule="auto"/>
              <w:jc w:val="right"/>
              <w:rPr>
                <w:rFonts w:ascii="Times New Roman" w:hAnsi="Times New Roman"/>
                <w:b/>
                <w:bCs/>
              </w:rPr>
            </w:pPr>
            <w:r w:rsidRPr="00841AC5">
              <w:rPr>
                <w:rFonts w:ascii="Times New Roman" w:hAnsi="Times New Roman"/>
                <w:b/>
                <w:bCs/>
              </w:rPr>
              <w:t>52.204.644.514</w:t>
            </w:r>
          </w:p>
        </w:tc>
        <w:tc>
          <w:tcPr>
            <w:tcW w:w="2070" w:type="dxa"/>
          </w:tcPr>
          <w:p w14:paraId="3C32BD70" w14:textId="6D905608" w:rsidR="00A35539" w:rsidRPr="00351E4D" w:rsidRDefault="00A95D1B" w:rsidP="00A35539">
            <w:pPr>
              <w:spacing w:after="0" w:line="240" w:lineRule="auto"/>
              <w:jc w:val="right"/>
              <w:rPr>
                <w:rFonts w:ascii="Times New Roman" w:hAnsi="Times New Roman"/>
                <w:b/>
                <w:bCs/>
              </w:rPr>
            </w:pPr>
            <w:r w:rsidRPr="00874CAB">
              <w:rPr>
                <w:rFonts w:ascii="Times New Roman" w:hAnsi="Times New Roman"/>
                <w:b/>
                <w:bCs/>
              </w:rPr>
              <w:t>1.205.892.386</w:t>
            </w:r>
          </w:p>
        </w:tc>
        <w:tc>
          <w:tcPr>
            <w:tcW w:w="2409" w:type="dxa"/>
          </w:tcPr>
          <w:p w14:paraId="019A4191" w14:textId="55417202" w:rsidR="00A35539" w:rsidRPr="00874CAB" w:rsidRDefault="00A95D1B" w:rsidP="00A35539">
            <w:pPr>
              <w:spacing w:after="0" w:line="240" w:lineRule="auto"/>
              <w:jc w:val="right"/>
              <w:rPr>
                <w:rFonts w:ascii="Times New Roman" w:hAnsi="Times New Roman"/>
                <w:b/>
                <w:bCs/>
              </w:rPr>
            </w:pPr>
            <w:r w:rsidRPr="00874CAB">
              <w:rPr>
                <w:rFonts w:ascii="Times New Roman" w:hAnsi="Times New Roman"/>
                <w:b/>
                <w:bCs/>
              </w:rPr>
              <w:t>53.410.536.900</w:t>
            </w:r>
          </w:p>
        </w:tc>
      </w:tr>
      <w:tr w:rsidR="00A35539" w:rsidRPr="0068401E" w14:paraId="16B19309" w14:textId="77777777" w:rsidTr="00874CAB">
        <w:trPr>
          <w:trHeight w:val="297"/>
        </w:trPr>
        <w:tc>
          <w:tcPr>
            <w:tcW w:w="3046" w:type="dxa"/>
          </w:tcPr>
          <w:p w14:paraId="33E0816A" w14:textId="77777777" w:rsidR="00A35539" w:rsidRPr="0068401E" w:rsidRDefault="00A35539" w:rsidP="00A35539">
            <w:pPr>
              <w:tabs>
                <w:tab w:val="left" w:pos="0"/>
              </w:tabs>
              <w:spacing w:before="120" w:after="12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Số lượng chứng chỉ Quỹ hiện hành</w:t>
            </w:r>
          </w:p>
        </w:tc>
        <w:tc>
          <w:tcPr>
            <w:tcW w:w="2340" w:type="dxa"/>
            <w:vAlign w:val="center"/>
          </w:tcPr>
          <w:p w14:paraId="1FA8AB51" w14:textId="21C9343E" w:rsidR="00A35539" w:rsidRPr="004B7B3E" w:rsidRDefault="00A35539" w:rsidP="00A35539">
            <w:pPr>
              <w:spacing w:after="0" w:line="240" w:lineRule="auto"/>
              <w:jc w:val="right"/>
              <w:rPr>
                <w:rFonts w:ascii="Times New Roman" w:hAnsi="Times New Roman"/>
                <w:b/>
                <w:bCs/>
              </w:rPr>
            </w:pPr>
            <w:r w:rsidRPr="00841AC5">
              <w:rPr>
                <w:rFonts w:ascii="Times New Roman" w:hAnsi="Times New Roman"/>
                <w:b/>
                <w:bCs/>
              </w:rPr>
              <w:t>6.523.576,96</w:t>
            </w:r>
          </w:p>
        </w:tc>
        <w:tc>
          <w:tcPr>
            <w:tcW w:w="2070" w:type="dxa"/>
          </w:tcPr>
          <w:p w14:paraId="4784C09C" w14:textId="77777777" w:rsidR="00A35539" w:rsidRPr="00351E4D" w:rsidRDefault="00A35539" w:rsidP="00A35539">
            <w:pPr>
              <w:spacing w:after="0" w:line="240" w:lineRule="auto"/>
              <w:jc w:val="right"/>
              <w:rPr>
                <w:rFonts w:ascii="Times New Roman" w:hAnsi="Times New Roman"/>
                <w:b/>
                <w:bCs/>
              </w:rPr>
            </w:pPr>
          </w:p>
          <w:p w14:paraId="4ADDEB3A" w14:textId="4ABF8F5E" w:rsidR="00A35539" w:rsidRPr="00351E4D" w:rsidRDefault="00A95D1B" w:rsidP="00A35539">
            <w:pPr>
              <w:spacing w:after="0" w:line="240" w:lineRule="auto"/>
              <w:jc w:val="right"/>
              <w:rPr>
                <w:rFonts w:ascii="Times New Roman" w:hAnsi="Times New Roman"/>
                <w:b/>
                <w:bCs/>
              </w:rPr>
            </w:pPr>
            <w:r w:rsidRPr="00874CAB">
              <w:rPr>
                <w:rFonts w:ascii="Times New Roman" w:hAnsi="Times New Roman"/>
                <w:b/>
                <w:bCs/>
              </w:rPr>
              <w:t>36.549,46</w:t>
            </w:r>
          </w:p>
        </w:tc>
        <w:tc>
          <w:tcPr>
            <w:tcW w:w="2409" w:type="dxa"/>
            <w:vAlign w:val="center"/>
          </w:tcPr>
          <w:p w14:paraId="3E95DFA5" w14:textId="31EBDE6B" w:rsidR="00A95D1B" w:rsidRPr="00351E4D" w:rsidRDefault="00A95D1B" w:rsidP="00351E4D">
            <w:pPr>
              <w:spacing w:after="0" w:line="240" w:lineRule="auto"/>
              <w:jc w:val="right"/>
              <w:rPr>
                <w:rFonts w:ascii="Times New Roman" w:hAnsi="Times New Roman"/>
                <w:b/>
                <w:bCs/>
              </w:rPr>
            </w:pPr>
            <w:r w:rsidRPr="00874CAB">
              <w:rPr>
                <w:rFonts w:ascii="Times New Roman" w:hAnsi="Times New Roman"/>
                <w:b/>
                <w:bCs/>
              </w:rPr>
              <w:t>6.560.126,42</w:t>
            </w:r>
          </w:p>
        </w:tc>
      </w:tr>
      <w:tr w:rsidR="00A35539" w:rsidRPr="0068401E" w14:paraId="6A765AD6" w14:textId="77777777" w:rsidTr="00874CAB">
        <w:trPr>
          <w:trHeight w:val="432"/>
        </w:trPr>
        <w:tc>
          <w:tcPr>
            <w:tcW w:w="3046" w:type="dxa"/>
          </w:tcPr>
          <w:p w14:paraId="35628ECC" w14:textId="77777777" w:rsidR="00A35539" w:rsidRPr="0068401E" w:rsidRDefault="00A35539" w:rsidP="00A35539">
            <w:pPr>
              <w:tabs>
                <w:tab w:val="left" w:pos="0"/>
              </w:tabs>
              <w:spacing w:after="0"/>
              <w:rPr>
                <w:rFonts w:ascii="Times New Roman" w:eastAsia="Times New Roman" w:hAnsi="Times New Roman"/>
                <w:b/>
                <w:bCs/>
                <w:lang w:eastAsia="en-GB"/>
              </w:rPr>
            </w:pPr>
            <w:r w:rsidRPr="0068401E">
              <w:rPr>
                <w:rFonts w:ascii="Times New Roman" w:eastAsia="Times New Roman" w:hAnsi="Times New Roman"/>
                <w:b/>
                <w:bCs/>
                <w:lang w:eastAsia="en-GB"/>
              </w:rPr>
              <w:t>Giá trị NAV hiện hành</w:t>
            </w:r>
          </w:p>
        </w:tc>
        <w:tc>
          <w:tcPr>
            <w:tcW w:w="2340" w:type="dxa"/>
          </w:tcPr>
          <w:p w14:paraId="1B7DDB62" w14:textId="3EE5E705" w:rsidR="00A35539" w:rsidRPr="004B7B3E" w:rsidRDefault="00A35539" w:rsidP="00A35539">
            <w:pPr>
              <w:spacing w:after="0"/>
              <w:jc w:val="right"/>
              <w:rPr>
                <w:rFonts w:ascii="Times New Roman" w:hAnsi="Times New Roman"/>
                <w:b/>
                <w:bCs/>
              </w:rPr>
            </w:pPr>
            <w:r w:rsidRPr="00841AC5">
              <w:rPr>
                <w:rFonts w:ascii="Times New Roman" w:hAnsi="Times New Roman"/>
                <w:b/>
                <w:bCs/>
              </w:rPr>
              <w:t>122.531.156.540</w:t>
            </w:r>
          </w:p>
        </w:tc>
        <w:tc>
          <w:tcPr>
            <w:tcW w:w="2070" w:type="dxa"/>
          </w:tcPr>
          <w:p w14:paraId="0761C35F" w14:textId="0EDED42E" w:rsidR="00A35539" w:rsidRPr="00351E4D" w:rsidRDefault="00A35539" w:rsidP="00A35539">
            <w:pPr>
              <w:spacing w:after="0"/>
              <w:jc w:val="right"/>
              <w:rPr>
                <w:rFonts w:ascii="Times New Roman" w:hAnsi="Times New Roman"/>
                <w:b/>
                <w:bCs/>
                <w:color w:val="FF0000"/>
              </w:rPr>
            </w:pPr>
          </w:p>
        </w:tc>
        <w:tc>
          <w:tcPr>
            <w:tcW w:w="2409" w:type="dxa"/>
          </w:tcPr>
          <w:p w14:paraId="4C90CF87" w14:textId="40C07D79" w:rsidR="00A35539" w:rsidRPr="00351E4D" w:rsidRDefault="00A95D1B" w:rsidP="00A35539">
            <w:pPr>
              <w:spacing w:after="0"/>
              <w:jc w:val="right"/>
              <w:rPr>
                <w:rFonts w:ascii="Times New Roman" w:hAnsi="Times New Roman"/>
                <w:b/>
                <w:bCs/>
              </w:rPr>
            </w:pPr>
            <w:r w:rsidRPr="00874CAB">
              <w:rPr>
                <w:rFonts w:ascii="Times New Roman" w:hAnsi="Times New Roman"/>
                <w:b/>
                <w:bCs/>
              </w:rPr>
              <w:t>123.975.994.784</w:t>
            </w:r>
          </w:p>
        </w:tc>
      </w:tr>
      <w:tr w:rsidR="00A35539" w:rsidRPr="0068401E" w14:paraId="14529890" w14:textId="77777777" w:rsidTr="00874CAB">
        <w:trPr>
          <w:trHeight w:val="432"/>
        </w:trPr>
        <w:tc>
          <w:tcPr>
            <w:tcW w:w="3046" w:type="dxa"/>
          </w:tcPr>
          <w:p w14:paraId="5987BA0D" w14:textId="77777777" w:rsidR="00A35539" w:rsidRPr="0068401E" w:rsidRDefault="00A35539" w:rsidP="00A35539">
            <w:pPr>
              <w:tabs>
                <w:tab w:val="left" w:pos="0"/>
              </w:tabs>
              <w:spacing w:before="100" w:after="0"/>
              <w:rPr>
                <w:rFonts w:ascii="Times New Roman" w:eastAsia="Times New Roman" w:hAnsi="Times New Roman"/>
                <w:b/>
                <w:bCs/>
                <w:lang w:eastAsia="en-GB"/>
              </w:rPr>
            </w:pPr>
            <w:r w:rsidRPr="0068401E">
              <w:rPr>
                <w:rFonts w:ascii="Times New Roman" w:eastAsia="Times New Roman" w:hAnsi="Times New Roman"/>
                <w:b/>
                <w:bCs/>
                <w:lang w:eastAsia="en-GB"/>
              </w:rPr>
              <w:t>NAV hiện hành/ 1 CCQ</w:t>
            </w:r>
          </w:p>
        </w:tc>
        <w:tc>
          <w:tcPr>
            <w:tcW w:w="2340" w:type="dxa"/>
          </w:tcPr>
          <w:p w14:paraId="6C56E25D" w14:textId="14DC8303" w:rsidR="00A35539" w:rsidRPr="004B7B3E" w:rsidRDefault="00A35539" w:rsidP="00A35539">
            <w:pPr>
              <w:spacing w:before="100" w:after="0"/>
              <w:jc w:val="right"/>
              <w:rPr>
                <w:rFonts w:ascii="Times New Roman" w:hAnsi="Times New Roman"/>
                <w:b/>
                <w:bCs/>
              </w:rPr>
            </w:pPr>
            <w:r w:rsidRPr="00841AC5">
              <w:rPr>
                <w:rFonts w:ascii="Times New Roman" w:hAnsi="Times New Roman"/>
                <w:b/>
                <w:bCs/>
              </w:rPr>
              <w:t>18.782,82</w:t>
            </w:r>
          </w:p>
        </w:tc>
        <w:tc>
          <w:tcPr>
            <w:tcW w:w="2070" w:type="dxa"/>
          </w:tcPr>
          <w:p w14:paraId="6C567650" w14:textId="77777777" w:rsidR="00A35539" w:rsidRPr="00351E4D" w:rsidRDefault="00A35539" w:rsidP="00A35539">
            <w:pPr>
              <w:spacing w:after="0"/>
              <w:jc w:val="right"/>
              <w:rPr>
                <w:rFonts w:ascii="Times New Roman" w:hAnsi="Times New Roman"/>
                <w:b/>
                <w:bCs/>
                <w:color w:val="FF0000"/>
              </w:rPr>
            </w:pPr>
            <w:r w:rsidRPr="00351E4D">
              <w:rPr>
                <w:rFonts w:ascii="Times New Roman" w:hAnsi="Times New Roman"/>
                <w:b/>
                <w:bCs/>
                <w:color w:val="FF0000"/>
              </w:rPr>
              <w:t> </w:t>
            </w:r>
          </w:p>
        </w:tc>
        <w:tc>
          <w:tcPr>
            <w:tcW w:w="2409" w:type="dxa"/>
          </w:tcPr>
          <w:p w14:paraId="4C05C490" w14:textId="339A5330" w:rsidR="00A35539" w:rsidRPr="00351E4D" w:rsidRDefault="00A95D1B" w:rsidP="00A35539">
            <w:pPr>
              <w:spacing w:before="100" w:after="0"/>
              <w:jc w:val="right"/>
              <w:rPr>
                <w:rFonts w:ascii="Times New Roman" w:hAnsi="Times New Roman"/>
                <w:b/>
                <w:bCs/>
              </w:rPr>
            </w:pPr>
            <w:r w:rsidRPr="00874CAB">
              <w:rPr>
                <w:rFonts w:ascii="Times New Roman" w:hAnsi="Times New Roman"/>
                <w:b/>
                <w:bCs/>
              </w:rPr>
              <w:t>18.898,42</w:t>
            </w:r>
          </w:p>
        </w:tc>
      </w:tr>
    </w:tbl>
    <w:p w14:paraId="3FB39465" w14:textId="77777777" w:rsidR="00D53BF6" w:rsidRPr="0078672F" w:rsidRDefault="00D53BF6">
      <w:pPr>
        <w:spacing w:after="0" w:line="240" w:lineRule="auto"/>
        <w:rPr>
          <w:rFonts w:ascii="Times New Roman" w:eastAsia="Times New Roman" w:hAnsi="Times New Roman"/>
          <w:b/>
          <w:bCs/>
          <w:lang w:eastAsia="en-GB"/>
        </w:rPr>
      </w:pPr>
    </w:p>
    <w:p w14:paraId="221DC751" w14:textId="77777777" w:rsidR="00765B95" w:rsidRDefault="00765B95" w:rsidP="006A7779">
      <w:pPr>
        <w:spacing w:before="120" w:afterLines="60" w:after="144" w:line="360" w:lineRule="auto"/>
        <w:ind w:left="720" w:hanging="720"/>
        <w:jc w:val="both"/>
        <w:rPr>
          <w:rFonts w:ascii="Times New Roman" w:eastAsia="Times New Roman" w:hAnsi="Times New Roman"/>
          <w:b/>
          <w:bCs/>
          <w:lang w:eastAsia="en-GB"/>
        </w:rPr>
      </w:pPr>
    </w:p>
    <w:p w14:paraId="26FCB24F" w14:textId="6F2BFD78" w:rsidR="00C22D0B" w:rsidRPr="009637A5" w:rsidRDefault="00532B57" w:rsidP="006A7779">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lastRenderedPageBreak/>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Pr="009637A5">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180"/>
        <w:gridCol w:w="2289"/>
      </w:tblGrid>
      <w:tr w:rsidR="00A95D1B" w:rsidRPr="0078672F" w14:paraId="54B76AAE" w14:textId="77777777" w:rsidTr="00874CAB">
        <w:trPr>
          <w:trHeight w:val="837"/>
        </w:trPr>
        <w:tc>
          <w:tcPr>
            <w:tcW w:w="2662" w:type="dxa"/>
            <w:tcBorders>
              <w:top w:val="nil"/>
              <w:left w:val="nil"/>
              <w:bottom w:val="nil"/>
              <w:right w:val="nil"/>
            </w:tcBorders>
            <w:shd w:val="clear" w:color="auto" w:fill="auto"/>
            <w:vAlign w:val="bottom"/>
            <w:hideMark/>
          </w:tcPr>
          <w:p w14:paraId="13877A49" w14:textId="77777777" w:rsidR="00A95D1B" w:rsidRPr="0078672F" w:rsidRDefault="00A95D1B" w:rsidP="00A95D1B">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539462C1" w14:textId="77777777"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30/09</w:t>
            </w:r>
            <w:r w:rsidRPr="00765B95">
              <w:rPr>
                <w:rFonts w:ascii="Times New Roman" w:eastAsia="Times New Roman" w:hAnsi="Times New Roman"/>
                <w:b/>
                <w:bCs/>
                <w:lang w:val="en-GB" w:eastAsia="en-GB"/>
              </w:rPr>
              <w:t>/2024</w:t>
            </w:r>
          </w:p>
          <w:p w14:paraId="2E6F8904" w14:textId="7E9D5AC7"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c>
          <w:tcPr>
            <w:tcW w:w="2180" w:type="dxa"/>
            <w:tcBorders>
              <w:top w:val="nil"/>
              <w:left w:val="nil"/>
              <w:bottom w:val="nil"/>
              <w:right w:val="nil"/>
            </w:tcBorders>
            <w:vAlign w:val="bottom"/>
          </w:tcPr>
          <w:p w14:paraId="00C56CDF" w14:textId="77777777"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Phát sinh trong kỳ</w:t>
            </w:r>
          </w:p>
          <w:p w14:paraId="30EE510C" w14:textId="77777777" w:rsidR="00A95D1B" w:rsidRPr="00765B95" w:rsidRDefault="00A95D1B" w:rsidP="00A95D1B">
            <w:pPr>
              <w:pBdr>
                <w:bottom w:val="single" w:sz="4" w:space="1" w:color="auto"/>
              </w:pBdr>
              <w:tabs>
                <w:tab w:val="left" w:pos="0"/>
              </w:tabs>
              <w:spacing w:after="0"/>
              <w:jc w:val="center"/>
              <w:rPr>
                <w:rFonts w:ascii="Times New Roman" w:eastAsia="Times New Roman" w:hAnsi="Times New Roman"/>
                <w:b/>
                <w:bCs/>
                <w:lang w:val="en-GB" w:eastAsia="en-GB"/>
              </w:rPr>
            </w:pPr>
          </w:p>
        </w:tc>
        <w:tc>
          <w:tcPr>
            <w:tcW w:w="2289" w:type="dxa"/>
            <w:tcBorders>
              <w:top w:val="nil"/>
              <w:left w:val="nil"/>
              <w:bottom w:val="nil"/>
              <w:right w:val="nil"/>
            </w:tcBorders>
            <w:vAlign w:val="bottom"/>
          </w:tcPr>
          <w:p w14:paraId="41A80F61" w14:textId="4276362C"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31/12</w:t>
            </w:r>
            <w:r w:rsidRPr="00765B95">
              <w:rPr>
                <w:rFonts w:ascii="Times New Roman" w:eastAsia="Times New Roman" w:hAnsi="Times New Roman"/>
                <w:b/>
                <w:bCs/>
                <w:lang w:val="en-GB" w:eastAsia="en-GB"/>
              </w:rPr>
              <w:t>/2024</w:t>
            </w:r>
          </w:p>
          <w:p w14:paraId="6762CF4B" w14:textId="77777777" w:rsidR="00A95D1B" w:rsidRPr="00765B95" w:rsidRDefault="00A95D1B" w:rsidP="00A95D1B">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r>
      <w:tr w:rsidR="00A95D1B" w:rsidRPr="0078672F" w14:paraId="5C2B63AC" w14:textId="77777777" w:rsidTr="00874CAB">
        <w:trPr>
          <w:trHeight w:val="338"/>
        </w:trPr>
        <w:tc>
          <w:tcPr>
            <w:tcW w:w="2662" w:type="dxa"/>
            <w:tcBorders>
              <w:top w:val="nil"/>
              <w:left w:val="nil"/>
              <w:bottom w:val="nil"/>
              <w:right w:val="nil"/>
            </w:tcBorders>
            <w:shd w:val="clear" w:color="auto" w:fill="auto"/>
            <w:vAlign w:val="bottom"/>
            <w:hideMark/>
          </w:tcPr>
          <w:p w14:paraId="1B846769" w14:textId="0899E430" w:rsidR="00A95D1B" w:rsidRPr="0078672F" w:rsidRDefault="00A95D1B" w:rsidP="00A95D1B">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 /(Lỗ)</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đã thực hiện</w:t>
            </w:r>
          </w:p>
        </w:tc>
        <w:tc>
          <w:tcPr>
            <w:tcW w:w="2282" w:type="dxa"/>
            <w:tcBorders>
              <w:top w:val="nil"/>
              <w:left w:val="nil"/>
              <w:right w:val="nil"/>
            </w:tcBorders>
            <w:vAlign w:val="bottom"/>
          </w:tcPr>
          <w:p w14:paraId="7126798A" w14:textId="75B08E3C" w:rsidR="00A95D1B" w:rsidRPr="0067314A" w:rsidRDefault="00A95D1B" w:rsidP="00A95D1B">
            <w:pPr>
              <w:spacing w:after="0" w:line="240" w:lineRule="auto"/>
              <w:jc w:val="right"/>
              <w:rPr>
                <w:rFonts w:ascii="Times New Roman" w:eastAsia="Times New Roman" w:hAnsi="Times New Roman"/>
                <w:lang w:val="en-GB" w:eastAsia="en-GB"/>
              </w:rPr>
            </w:pPr>
            <w:r w:rsidRPr="00170889">
              <w:rPr>
                <w:rFonts w:ascii="Times New Roman" w:eastAsia="Times New Roman" w:hAnsi="Times New Roman"/>
                <w:lang w:val="en-GB" w:eastAsia="en-GB"/>
              </w:rPr>
              <w:t>59.813.285.671</w:t>
            </w:r>
          </w:p>
        </w:tc>
        <w:tc>
          <w:tcPr>
            <w:tcW w:w="2180" w:type="dxa"/>
            <w:tcBorders>
              <w:top w:val="nil"/>
              <w:left w:val="nil"/>
              <w:right w:val="nil"/>
            </w:tcBorders>
            <w:vAlign w:val="bottom"/>
          </w:tcPr>
          <w:p w14:paraId="6271263B" w14:textId="4C0918BD" w:rsidR="00A95D1B" w:rsidRPr="00351E4D" w:rsidRDefault="00351E4D" w:rsidP="00A95D1B">
            <w:pPr>
              <w:spacing w:after="0" w:line="240" w:lineRule="auto"/>
              <w:jc w:val="right"/>
              <w:rPr>
                <w:rFonts w:ascii="Times New Roman" w:eastAsia="Times New Roman" w:hAnsi="Times New Roman"/>
                <w:lang w:val="en-GB" w:eastAsia="en-GB"/>
              </w:rPr>
            </w:pPr>
            <w:r w:rsidRPr="00874CAB">
              <w:rPr>
                <w:rFonts w:ascii="Times New Roman" w:eastAsia="Times New Roman" w:hAnsi="Times New Roman"/>
                <w:lang w:val="en-GB" w:eastAsia="en-GB"/>
              </w:rPr>
              <w:t>708.129.214</w:t>
            </w:r>
          </w:p>
        </w:tc>
        <w:tc>
          <w:tcPr>
            <w:tcW w:w="2289" w:type="dxa"/>
            <w:tcBorders>
              <w:top w:val="nil"/>
              <w:left w:val="nil"/>
              <w:right w:val="nil"/>
            </w:tcBorders>
            <w:vAlign w:val="bottom"/>
          </w:tcPr>
          <w:p w14:paraId="29D49A2C" w14:textId="1406F3F0" w:rsidR="00351E4D" w:rsidRPr="00351E4D" w:rsidRDefault="00351E4D" w:rsidP="00351E4D">
            <w:pPr>
              <w:spacing w:after="0" w:line="240" w:lineRule="auto"/>
              <w:jc w:val="right"/>
              <w:rPr>
                <w:rFonts w:ascii="Times New Roman" w:eastAsia="Times New Roman" w:hAnsi="Times New Roman"/>
                <w:lang w:val="en-GB" w:eastAsia="en-GB"/>
              </w:rPr>
            </w:pPr>
            <w:r w:rsidRPr="00874CAB">
              <w:rPr>
                <w:rFonts w:ascii="Times New Roman" w:eastAsia="Times New Roman" w:hAnsi="Times New Roman"/>
                <w:lang w:val="en-GB" w:eastAsia="en-GB"/>
              </w:rPr>
              <w:t>60.521.414.885</w:t>
            </w:r>
          </w:p>
        </w:tc>
      </w:tr>
      <w:tr w:rsidR="00A95D1B" w:rsidRPr="00B44D29" w14:paraId="6A798D45" w14:textId="77777777" w:rsidTr="00B44D29">
        <w:trPr>
          <w:trHeight w:val="338"/>
        </w:trPr>
        <w:tc>
          <w:tcPr>
            <w:tcW w:w="2662" w:type="dxa"/>
            <w:tcBorders>
              <w:top w:val="nil"/>
              <w:left w:val="nil"/>
              <w:bottom w:val="nil"/>
              <w:right w:val="nil"/>
            </w:tcBorders>
            <w:shd w:val="clear" w:color="auto" w:fill="auto"/>
            <w:vAlign w:val="bottom"/>
            <w:hideMark/>
          </w:tcPr>
          <w:p w14:paraId="079BA796" w14:textId="77777777" w:rsidR="00A95D1B" w:rsidRPr="0078672F" w:rsidRDefault="00A95D1B" w:rsidP="00A95D1B">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14:paraId="7894CFF0" w14:textId="114D7D13" w:rsidR="00A95D1B" w:rsidRPr="0067314A" w:rsidRDefault="00A95D1B" w:rsidP="00A95D1B">
            <w:pPr>
              <w:spacing w:after="0" w:line="240" w:lineRule="auto"/>
              <w:jc w:val="right"/>
              <w:rPr>
                <w:rFonts w:ascii="Times New Roman" w:eastAsia="Times New Roman" w:hAnsi="Times New Roman"/>
                <w:lang w:val="en-GB" w:eastAsia="en-GB"/>
              </w:rPr>
            </w:pPr>
            <w:r w:rsidRPr="00170889">
              <w:rPr>
                <w:rFonts w:ascii="Times New Roman" w:eastAsia="Times New Roman" w:hAnsi="Times New Roman"/>
                <w:lang w:val="en-GB" w:eastAsia="en-GB"/>
              </w:rPr>
              <w:t>13.843.432.392</w:t>
            </w:r>
          </w:p>
        </w:tc>
        <w:tc>
          <w:tcPr>
            <w:tcW w:w="2180" w:type="dxa"/>
            <w:tcBorders>
              <w:top w:val="nil"/>
              <w:left w:val="nil"/>
              <w:right w:val="nil"/>
            </w:tcBorders>
            <w:vAlign w:val="bottom"/>
          </w:tcPr>
          <w:p w14:paraId="2D536651" w14:textId="69C8F987" w:rsidR="00A95D1B" w:rsidRPr="00351E4D" w:rsidRDefault="00351E4D" w:rsidP="00A95D1B">
            <w:pPr>
              <w:spacing w:after="0" w:line="240" w:lineRule="auto"/>
              <w:jc w:val="right"/>
              <w:rPr>
                <w:rFonts w:ascii="Times New Roman" w:eastAsia="Times New Roman" w:hAnsi="Times New Roman"/>
                <w:lang w:val="en-GB" w:eastAsia="en-GB"/>
              </w:rPr>
            </w:pPr>
            <w:r w:rsidRPr="00874CAB">
              <w:rPr>
                <w:rFonts w:ascii="Times New Roman" w:eastAsia="Times New Roman" w:hAnsi="Times New Roman"/>
                <w:lang w:val="en-GB" w:eastAsia="en-GB"/>
              </w:rPr>
              <w:t>497.763.172</w:t>
            </w:r>
          </w:p>
        </w:tc>
        <w:tc>
          <w:tcPr>
            <w:tcW w:w="2289" w:type="dxa"/>
            <w:tcBorders>
              <w:top w:val="nil"/>
              <w:left w:val="nil"/>
              <w:right w:val="nil"/>
            </w:tcBorders>
            <w:shd w:val="clear" w:color="auto" w:fill="auto"/>
            <w:vAlign w:val="bottom"/>
          </w:tcPr>
          <w:p w14:paraId="7389045E" w14:textId="451772D1" w:rsidR="00A95D1B" w:rsidRPr="00B44D29" w:rsidRDefault="00351E4D" w:rsidP="00B44D29">
            <w:pPr>
              <w:spacing w:after="0" w:line="240" w:lineRule="auto"/>
              <w:jc w:val="right"/>
              <w:rPr>
                <w:rFonts w:ascii="Times New Roman" w:eastAsia="Times New Roman" w:hAnsi="Times New Roman"/>
                <w:lang w:val="en-GB" w:eastAsia="en-GB"/>
              </w:rPr>
            </w:pPr>
            <w:r w:rsidRPr="00B44D29">
              <w:rPr>
                <w:rFonts w:ascii="Times New Roman" w:eastAsia="Times New Roman" w:hAnsi="Times New Roman"/>
                <w:lang w:val="en-GB" w:eastAsia="en-GB"/>
              </w:rPr>
              <w:t>14.341.195.56</w:t>
            </w:r>
            <w:r w:rsidR="00B44D29" w:rsidRPr="00B44D29">
              <w:rPr>
                <w:rFonts w:ascii="Times New Roman" w:eastAsia="Times New Roman" w:hAnsi="Times New Roman"/>
                <w:lang w:val="en-GB" w:eastAsia="en-GB"/>
              </w:rPr>
              <w:t>4</w:t>
            </w:r>
          </w:p>
        </w:tc>
        <w:bookmarkStart w:id="2" w:name="_GoBack"/>
        <w:bookmarkEnd w:id="2"/>
      </w:tr>
      <w:tr w:rsidR="00A95D1B" w:rsidRPr="00CB067D" w14:paraId="297FE25D" w14:textId="77777777" w:rsidTr="00874CAB">
        <w:trPr>
          <w:trHeight w:val="427"/>
        </w:trPr>
        <w:tc>
          <w:tcPr>
            <w:tcW w:w="2662" w:type="dxa"/>
            <w:tcBorders>
              <w:top w:val="nil"/>
              <w:left w:val="nil"/>
              <w:bottom w:val="nil"/>
              <w:right w:val="nil"/>
            </w:tcBorders>
            <w:shd w:val="clear" w:color="auto" w:fill="auto"/>
            <w:vAlign w:val="bottom"/>
            <w:hideMark/>
          </w:tcPr>
          <w:p w14:paraId="542D8B79" w14:textId="77777777" w:rsidR="00A95D1B" w:rsidRPr="0078672F" w:rsidRDefault="00A95D1B" w:rsidP="00A95D1B">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14:paraId="3B6CCDBF" w14:textId="64C3FD52" w:rsidR="00A95D1B" w:rsidRPr="00765B95" w:rsidRDefault="00A95D1B" w:rsidP="00A95D1B">
            <w:pPr>
              <w:pBdr>
                <w:bottom w:val="single" w:sz="4" w:space="1" w:color="auto"/>
              </w:pBdr>
              <w:spacing w:after="0" w:line="240" w:lineRule="auto"/>
              <w:jc w:val="right"/>
              <w:rPr>
                <w:rFonts w:ascii="Times New Roman" w:hAnsi="Times New Roman"/>
                <w:bCs/>
              </w:rPr>
            </w:pPr>
            <w:r w:rsidRPr="00170889">
              <w:rPr>
                <w:rFonts w:ascii="Times New Roman" w:hAnsi="Times New Roman"/>
                <w:bCs/>
              </w:rPr>
              <w:t>(21.452.073.549)</w:t>
            </w:r>
          </w:p>
        </w:tc>
        <w:tc>
          <w:tcPr>
            <w:tcW w:w="2180" w:type="dxa"/>
            <w:tcBorders>
              <w:left w:val="nil"/>
              <w:right w:val="nil"/>
            </w:tcBorders>
            <w:vAlign w:val="bottom"/>
          </w:tcPr>
          <w:p w14:paraId="7BFE4B0B" w14:textId="2A94C11C" w:rsidR="00A95D1B" w:rsidRPr="00351E4D" w:rsidRDefault="00A95D1B" w:rsidP="00A95D1B">
            <w:pPr>
              <w:pBdr>
                <w:bottom w:val="single" w:sz="4" w:space="1" w:color="auto"/>
              </w:pBdr>
              <w:spacing w:after="0" w:line="240" w:lineRule="auto"/>
              <w:jc w:val="right"/>
              <w:rPr>
                <w:rFonts w:ascii="Times New Roman" w:hAnsi="Times New Roman"/>
                <w:bCs/>
              </w:rPr>
            </w:pPr>
            <w:r w:rsidRPr="00351E4D">
              <w:rPr>
                <w:rFonts w:ascii="Times New Roman" w:hAnsi="Times New Roman"/>
                <w:bCs/>
              </w:rPr>
              <w:t>-</w:t>
            </w:r>
          </w:p>
        </w:tc>
        <w:tc>
          <w:tcPr>
            <w:tcW w:w="2289" w:type="dxa"/>
            <w:tcBorders>
              <w:left w:val="nil"/>
              <w:right w:val="nil"/>
            </w:tcBorders>
            <w:vAlign w:val="bottom"/>
          </w:tcPr>
          <w:p w14:paraId="6591E80B" w14:textId="3F3EA74E" w:rsidR="00A95D1B" w:rsidRPr="00351E4D" w:rsidRDefault="00A95D1B" w:rsidP="00A95D1B">
            <w:pPr>
              <w:pBdr>
                <w:bottom w:val="single" w:sz="4" w:space="1" w:color="auto"/>
              </w:pBdr>
              <w:spacing w:after="0" w:line="240" w:lineRule="auto"/>
              <w:jc w:val="right"/>
              <w:rPr>
                <w:rFonts w:ascii="Times New Roman" w:hAnsi="Times New Roman"/>
                <w:bCs/>
              </w:rPr>
            </w:pPr>
            <w:r w:rsidRPr="00351E4D">
              <w:rPr>
                <w:rFonts w:ascii="Times New Roman" w:hAnsi="Times New Roman"/>
                <w:bCs/>
              </w:rPr>
              <w:t>(21.452.073.549)</w:t>
            </w:r>
          </w:p>
        </w:tc>
      </w:tr>
      <w:tr w:rsidR="00A95D1B" w:rsidRPr="0078672F" w14:paraId="6645A300" w14:textId="77777777" w:rsidTr="00874CAB">
        <w:trPr>
          <w:trHeight w:val="425"/>
        </w:trPr>
        <w:tc>
          <w:tcPr>
            <w:tcW w:w="2662" w:type="dxa"/>
            <w:tcBorders>
              <w:top w:val="nil"/>
              <w:left w:val="nil"/>
              <w:bottom w:val="nil"/>
              <w:right w:val="nil"/>
            </w:tcBorders>
            <w:shd w:val="clear" w:color="auto" w:fill="auto"/>
            <w:vAlign w:val="bottom"/>
            <w:hideMark/>
          </w:tcPr>
          <w:p w14:paraId="2A1BC0A2" w14:textId="77777777" w:rsidR="00A95D1B" w:rsidRPr="0078672F" w:rsidRDefault="00A95D1B" w:rsidP="00A95D1B">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14:paraId="11411CF8" w14:textId="4DDA0E33" w:rsidR="00A95D1B" w:rsidRPr="0067314A" w:rsidRDefault="00A95D1B" w:rsidP="00A95D1B">
            <w:pPr>
              <w:pBdr>
                <w:bottom w:val="double" w:sz="4" w:space="1" w:color="auto"/>
              </w:pBdr>
              <w:spacing w:after="0" w:line="240" w:lineRule="auto"/>
              <w:jc w:val="right"/>
              <w:rPr>
                <w:rFonts w:ascii="Times New Roman" w:eastAsia="Times New Roman" w:hAnsi="Times New Roman"/>
                <w:b/>
                <w:bCs/>
                <w:lang w:val="en-GB" w:eastAsia="en-GB"/>
              </w:rPr>
            </w:pPr>
            <w:r w:rsidRPr="00170889">
              <w:rPr>
                <w:rFonts w:ascii="Times New Roman" w:eastAsia="Times New Roman" w:hAnsi="Times New Roman"/>
                <w:b/>
                <w:bCs/>
                <w:lang w:val="en-GB" w:eastAsia="en-GB"/>
              </w:rPr>
              <w:t>52.204.644.514</w:t>
            </w:r>
          </w:p>
        </w:tc>
        <w:tc>
          <w:tcPr>
            <w:tcW w:w="2180" w:type="dxa"/>
            <w:tcBorders>
              <w:left w:val="nil"/>
              <w:right w:val="nil"/>
            </w:tcBorders>
            <w:vAlign w:val="bottom"/>
          </w:tcPr>
          <w:p w14:paraId="46B43A8F" w14:textId="19BC3BDF" w:rsidR="00A95D1B" w:rsidRPr="00351E4D" w:rsidRDefault="00351E4D" w:rsidP="00A95D1B">
            <w:pPr>
              <w:pBdr>
                <w:bottom w:val="double" w:sz="4" w:space="1" w:color="auto"/>
              </w:pBdr>
              <w:spacing w:after="0" w:line="240" w:lineRule="auto"/>
              <w:jc w:val="right"/>
              <w:rPr>
                <w:rFonts w:ascii="Times New Roman" w:eastAsia="Times New Roman" w:hAnsi="Times New Roman"/>
                <w:b/>
                <w:bCs/>
                <w:lang w:val="en-GB" w:eastAsia="en-GB"/>
              </w:rPr>
            </w:pPr>
            <w:r w:rsidRPr="00874CAB">
              <w:rPr>
                <w:rFonts w:ascii="Times New Roman" w:eastAsia="Times New Roman" w:hAnsi="Times New Roman"/>
                <w:b/>
                <w:bCs/>
                <w:lang w:val="en-GB" w:eastAsia="en-GB"/>
              </w:rPr>
              <w:t>1.205.892.386</w:t>
            </w:r>
          </w:p>
        </w:tc>
        <w:tc>
          <w:tcPr>
            <w:tcW w:w="2289" w:type="dxa"/>
            <w:tcBorders>
              <w:left w:val="nil"/>
              <w:right w:val="nil"/>
            </w:tcBorders>
            <w:vAlign w:val="bottom"/>
          </w:tcPr>
          <w:p w14:paraId="0B375F09" w14:textId="6551A935" w:rsidR="00A95D1B" w:rsidRPr="00351E4D" w:rsidRDefault="00351E4D" w:rsidP="00A95D1B">
            <w:pPr>
              <w:pBdr>
                <w:bottom w:val="double" w:sz="4" w:space="1" w:color="auto"/>
              </w:pBdr>
              <w:spacing w:after="0" w:line="240" w:lineRule="auto"/>
              <w:jc w:val="right"/>
              <w:rPr>
                <w:rFonts w:ascii="Times New Roman" w:eastAsia="Times New Roman" w:hAnsi="Times New Roman"/>
                <w:b/>
                <w:bCs/>
                <w:lang w:val="en-GB" w:eastAsia="en-GB"/>
              </w:rPr>
            </w:pPr>
            <w:r w:rsidRPr="00874CAB">
              <w:rPr>
                <w:rFonts w:ascii="Times New Roman" w:eastAsia="Times New Roman" w:hAnsi="Times New Roman"/>
                <w:b/>
                <w:bCs/>
                <w:lang w:val="en-GB" w:eastAsia="en-GB"/>
              </w:rPr>
              <w:t>53.410.536.900</w:t>
            </w:r>
          </w:p>
        </w:tc>
      </w:tr>
    </w:tbl>
    <w:p w14:paraId="188B22D3" w14:textId="77777777" w:rsidR="009378CF" w:rsidRDefault="009378CF" w:rsidP="006A7779">
      <w:pPr>
        <w:spacing w:beforeLines="60" w:before="144" w:afterLines="60" w:after="144" w:line="360" w:lineRule="auto"/>
        <w:rPr>
          <w:rFonts w:ascii="Times New Roman" w:eastAsia="Times New Roman" w:hAnsi="Times New Roman"/>
          <w:b/>
          <w:bCs/>
        </w:rPr>
      </w:pPr>
    </w:p>
    <w:p w14:paraId="2CC3BABE" w14:textId="5DB9CE22"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W w:w="9630" w:type="dxa"/>
        <w:tblLook w:val="04A0" w:firstRow="1" w:lastRow="0" w:firstColumn="1" w:lastColumn="0" w:noHBand="0" w:noVBand="1"/>
      </w:tblPr>
      <w:tblGrid>
        <w:gridCol w:w="2221"/>
        <w:gridCol w:w="2144"/>
        <w:gridCol w:w="1805"/>
        <w:gridCol w:w="1598"/>
        <w:gridCol w:w="1862"/>
      </w:tblGrid>
      <w:tr w:rsidR="00437D7D" w:rsidRPr="00180441" w14:paraId="4498FA89" w14:textId="77777777" w:rsidTr="00351E4D">
        <w:trPr>
          <w:trHeight w:val="780"/>
        </w:trPr>
        <w:tc>
          <w:tcPr>
            <w:tcW w:w="2221" w:type="dxa"/>
            <w:shd w:val="clear" w:color="auto" w:fill="auto"/>
            <w:noWrap/>
            <w:vAlign w:val="center"/>
            <w:hideMark/>
          </w:tcPr>
          <w:p w14:paraId="1FDD6066" w14:textId="77777777" w:rsidR="00437D7D" w:rsidRPr="00180441" w:rsidRDefault="00437D7D" w:rsidP="00FA7DC2">
            <w:pPr>
              <w:spacing w:after="0" w:line="240" w:lineRule="auto"/>
              <w:jc w:val="center"/>
              <w:rPr>
                <w:rFonts w:ascii="Times New Roman" w:eastAsia="Times New Roman" w:hAnsi="Times New Roman"/>
                <w:b/>
                <w:bCs/>
                <w:color w:val="000000"/>
              </w:rPr>
            </w:pPr>
            <w:r w:rsidRPr="00180441">
              <w:rPr>
                <w:rFonts w:ascii="Times New Roman" w:eastAsia="Times New Roman" w:hAnsi="Times New Roman"/>
                <w:b/>
                <w:bCs/>
                <w:color w:val="000000"/>
              </w:rPr>
              <w:t>Ngày tính NAV</w:t>
            </w:r>
          </w:p>
        </w:tc>
        <w:tc>
          <w:tcPr>
            <w:tcW w:w="2144" w:type="dxa"/>
            <w:shd w:val="clear" w:color="auto" w:fill="auto"/>
            <w:noWrap/>
            <w:vAlign w:val="center"/>
            <w:hideMark/>
          </w:tcPr>
          <w:p w14:paraId="0AC7F33D" w14:textId="77777777" w:rsidR="00437D7D" w:rsidRPr="00180441" w:rsidRDefault="00437D7D" w:rsidP="00FA7DC2">
            <w:pPr>
              <w:spacing w:after="0" w:line="240" w:lineRule="auto"/>
              <w:jc w:val="center"/>
              <w:rPr>
                <w:rFonts w:ascii="Times New Roman" w:eastAsia="Times New Roman" w:hAnsi="Times New Roman"/>
                <w:b/>
                <w:bCs/>
                <w:color w:val="000000"/>
              </w:rPr>
            </w:pPr>
            <w:r w:rsidRPr="00180441">
              <w:rPr>
                <w:rFonts w:ascii="Times New Roman" w:eastAsia="Times New Roman" w:hAnsi="Times New Roman"/>
                <w:b/>
                <w:bCs/>
                <w:color w:val="000000"/>
              </w:rPr>
              <w:t>NAV (VND)</w:t>
            </w:r>
          </w:p>
        </w:tc>
        <w:tc>
          <w:tcPr>
            <w:tcW w:w="1805" w:type="dxa"/>
            <w:shd w:val="clear" w:color="auto" w:fill="auto"/>
            <w:noWrap/>
            <w:vAlign w:val="center"/>
            <w:hideMark/>
          </w:tcPr>
          <w:p w14:paraId="33CB17E5" w14:textId="77777777" w:rsidR="00437D7D" w:rsidRPr="00180441" w:rsidRDefault="00437D7D" w:rsidP="00FA7DC2">
            <w:pPr>
              <w:spacing w:after="0" w:line="240" w:lineRule="auto"/>
              <w:jc w:val="center"/>
              <w:rPr>
                <w:rFonts w:ascii="Times New Roman" w:eastAsia="Times New Roman" w:hAnsi="Times New Roman"/>
                <w:b/>
                <w:bCs/>
                <w:color w:val="000000"/>
              </w:rPr>
            </w:pPr>
            <w:r w:rsidRPr="00180441">
              <w:rPr>
                <w:rFonts w:ascii="Times New Roman" w:eastAsia="Times New Roman" w:hAnsi="Times New Roman"/>
                <w:b/>
                <w:bCs/>
                <w:color w:val="000000"/>
              </w:rPr>
              <w:t>Số lượng CCQ</w:t>
            </w:r>
          </w:p>
        </w:tc>
        <w:tc>
          <w:tcPr>
            <w:tcW w:w="1598" w:type="dxa"/>
            <w:shd w:val="clear" w:color="auto" w:fill="auto"/>
            <w:noWrap/>
            <w:vAlign w:val="center"/>
            <w:hideMark/>
          </w:tcPr>
          <w:p w14:paraId="11607087" w14:textId="77777777" w:rsidR="00437D7D" w:rsidRPr="00180441" w:rsidRDefault="00437D7D" w:rsidP="00FA7DC2">
            <w:pPr>
              <w:spacing w:after="0" w:line="240" w:lineRule="auto"/>
              <w:jc w:val="center"/>
              <w:rPr>
                <w:rFonts w:ascii="Times New Roman" w:eastAsia="Times New Roman" w:hAnsi="Times New Roman"/>
                <w:b/>
                <w:bCs/>
                <w:color w:val="000000"/>
              </w:rPr>
            </w:pPr>
            <w:r w:rsidRPr="00180441">
              <w:rPr>
                <w:rFonts w:ascii="Times New Roman" w:eastAsia="Times New Roman" w:hAnsi="Times New Roman"/>
                <w:b/>
                <w:bCs/>
                <w:color w:val="000000"/>
              </w:rPr>
              <w:t>NAV/1 CCQ tại ngày tính NAV (CCQ)</w:t>
            </w:r>
          </w:p>
        </w:tc>
        <w:tc>
          <w:tcPr>
            <w:tcW w:w="1862" w:type="dxa"/>
            <w:shd w:val="clear" w:color="auto" w:fill="auto"/>
            <w:noWrap/>
            <w:vAlign w:val="center"/>
            <w:hideMark/>
          </w:tcPr>
          <w:p w14:paraId="3BC9B7B2" w14:textId="77777777" w:rsidR="00437D7D" w:rsidRPr="00180441" w:rsidRDefault="00437D7D" w:rsidP="00FA7DC2">
            <w:pPr>
              <w:spacing w:after="0" w:line="240" w:lineRule="auto"/>
              <w:jc w:val="center"/>
              <w:rPr>
                <w:rFonts w:ascii="Times New Roman" w:eastAsia="Times New Roman" w:hAnsi="Times New Roman"/>
                <w:b/>
                <w:bCs/>
                <w:color w:val="000000"/>
              </w:rPr>
            </w:pPr>
            <w:r w:rsidRPr="00180441">
              <w:rPr>
                <w:rFonts w:ascii="Times New Roman" w:eastAsia="Times New Roman" w:hAnsi="Times New Roman"/>
                <w:b/>
                <w:bCs/>
                <w:color w:val="000000"/>
              </w:rPr>
              <w:t>Tăng/Giảm NAV/1 CCQ</w:t>
            </w:r>
          </w:p>
        </w:tc>
      </w:tr>
      <w:tr w:rsidR="00351E4D" w:rsidRPr="00180441" w14:paraId="772EDFA7" w14:textId="77777777" w:rsidTr="00874CAB">
        <w:trPr>
          <w:trHeight w:val="300"/>
        </w:trPr>
        <w:tc>
          <w:tcPr>
            <w:tcW w:w="2221" w:type="dxa"/>
            <w:shd w:val="clear" w:color="auto" w:fill="auto"/>
            <w:noWrap/>
            <w:hideMark/>
          </w:tcPr>
          <w:p w14:paraId="56C24A23" w14:textId="08D5563C"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01/10/2024</w:t>
            </w:r>
          </w:p>
        </w:tc>
        <w:tc>
          <w:tcPr>
            <w:tcW w:w="2144" w:type="dxa"/>
            <w:shd w:val="clear" w:color="auto" w:fill="auto"/>
            <w:noWrap/>
            <w:hideMark/>
          </w:tcPr>
          <w:p w14:paraId="76A3135A" w14:textId="7B59F88F"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122.951.261.488 </w:t>
            </w:r>
          </w:p>
        </w:tc>
        <w:tc>
          <w:tcPr>
            <w:tcW w:w="1805" w:type="dxa"/>
            <w:shd w:val="clear" w:color="auto" w:fill="FFFFFF" w:themeFill="background1"/>
            <w:noWrap/>
            <w:hideMark/>
          </w:tcPr>
          <w:p w14:paraId="692A6073" w14:textId="45A19211"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6.526.515,06 </w:t>
            </w:r>
          </w:p>
        </w:tc>
        <w:tc>
          <w:tcPr>
            <w:tcW w:w="1598" w:type="dxa"/>
            <w:shd w:val="clear" w:color="auto" w:fill="auto"/>
            <w:noWrap/>
            <w:vAlign w:val="bottom"/>
            <w:hideMark/>
          </w:tcPr>
          <w:p w14:paraId="19C30641" w14:textId="626D636D"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18.838,73 </w:t>
            </w:r>
          </w:p>
        </w:tc>
        <w:tc>
          <w:tcPr>
            <w:tcW w:w="1862" w:type="dxa"/>
            <w:shd w:val="clear" w:color="auto" w:fill="auto"/>
            <w:noWrap/>
            <w:vAlign w:val="bottom"/>
            <w:hideMark/>
          </w:tcPr>
          <w:p w14:paraId="69D3A35C" w14:textId="198C30DB"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55,91 </w:t>
            </w:r>
          </w:p>
        </w:tc>
      </w:tr>
      <w:tr w:rsidR="00351E4D" w:rsidRPr="00180441" w14:paraId="54A382A6" w14:textId="77777777" w:rsidTr="00874CAB">
        <w:trPr>
          <w:trHeight w:val="300"/>
        </w:trPr>
        <w:tc>
          <w:tcPr>
            <w:tcW w:w="2221" w:type="dxa"/>
            <w:shd w:val="clear" w:color="auto" w:fill="auto"/>
            <w:noWrap/>
            <w:hideMark/>
          </w:tcPr>
          <w:p w14:paraId="5C4704B3" w14:textId="323AF662"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02/10/2024</w:t>
            </w:r>
          </w:p>
        </w:tc>
        <w:tc>
          <w:tcPr>
            <w:tcW w:w="2144" w:type="dxa"/>
            <w:shd w:val="clear" w:color="auto" w:fill="auto"/>
            <w:noWrap/>
            <w:hideMark/>
          </w:tcPr>
          <w:p w14:paraId="2B8C2AC2" w14:textId="1B0AE99E"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122.587.976.074 </w:t>
            </w:r>
          </w:p>
        </w:tc>
        <w:tc>
          <w:tcPr>
            <w:tcW w:w="1805" w:type="dxa"/>
            <w:shd w:val="clear" w:color="auto" w:fill="FFFFFF" w:themeFill="background1"/>
            <w:noWrap/>
            <w:hideMark/>
          </w:tcPr>
          <w:p w14:paraId="3B512540" w14:textId="0CB107FA"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6.526.515,06 </w:t>
            </w:r>
          </w:p>
        </w:tc>
        <w:tc>
          <w:tcPr>
            <w:tcW w:w="1598" w:type="dxa"/>
            <w:shd w:val="clear" w:color="auto" w:fill="auto"/>
            <w:noWrap/>
            <w:vAlign w:val="bottom"/>
            <w:hideMark/>
          </w:tcPr>
          <w:p w14:paraId="330EDABF" w14:textId="7E8BB06C"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18.783,07 </w:t>
            </w:r>
          </w:p>
        </w:tc>
        <w:tc>
          <w:tcPr>
            <w:tcW w:w="1862" w:type="dxa"/>
            <w:shd w:val="clear" w:color="auto" w:fill="auto"/>
            <w:noWrap/>
            <w:vAlign w:val="bottom"/>
            <w:hideMark/>
          </w:tcPr>
          <w:p w14:paraId="5BEAAAB3" w14:textId="4FFC1EB0"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(55,66)</w:t>
            </w:r>
          </w:p>
        </w:tc>
      </w:tr>
      <w:tr w:rsidR="00351E4D" w:rsidRPr="00180441" w14:paraId="289964DB" w14:textId="77777777" w:rsidTr="00874CAB">
        <w:trPr>
          <w:trHeight w:val="300"/>
        </w:trPr>
        <w:tc>
          <w:tcPr>
            <w:tcW w:w="2221" w:type="dxa"/>
            <w:shd w:val="clear" w:color="auto" w:fill="auto"/>
            <w:noWrap/>
            <w:hideMark/>
          </w:tcPr>
          <w:p w14:paraId="1FD7EA2E" w14:textId="16321EBB"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03/10/2024</w:t>
            </w:r>
          </w:p>
        </w:tc>
        <w:tc>
          <w:tcPr>
            <w:tcW w:w="2144" w:type="dxa"/>
            <w:shd w:val="clear" w:color="auto" w:fill="auto"/>
            <w:noWrap/>
            <w:hideMark/>
          </w:tcPr>
          <w:p w14:paraId="393FB250" w14:textId="1BD1A8C7"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121.857.521.107 </w:t>
            </w:r>
          </w:p>
        </w:tc>
        <w:tc>
          <w:tcPr>
            <w:tcW w:w="1805" w:type="dxa"/>
            <w:shd w:val="clear" w:color="auto" w:fill="FFFFFF" w:themeFill="background1"/>
            <w:noWrap/>
            <w:hideMark/>
          </w:tcPr>
          <w:p w14:paraId="5BA88B77" w14:textId="5544A0A6"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6.528.821,79 </w:t>
            </w:r>
          </w:p>
        </w:tc>
        <w:tc>
          <w:tcPr>
            <w:tcW w:w="1598" w:type="dxa"/>
            <w:shd w:val="clear" w:color="auto" w:fill="auto"/>
            <w:noWrap/>
            <w:vAlign w:val="bottom"/>
            <w:hideMark/>
          </w:tcPr>
          <w:p w14:paraId="6BFB3D5A" w14:textId="44D3EFA6"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18.664,55 </w:t>
            </w:r>
          </w:p>
        </w:tc>
        <w:tc>
          <w:tcPr>
            <w:tcW w:w="1862" w:type="dxa"/>
            <w:shd w:val="clear" w:color="auto" w:fill="auto"/>
            <w:noWrap/>
            <w:vAlign w:val="bottom"/>
            <w:hideMark/>
          </w:tcPr>
          <w:p w14:paraId="206D9FD5" w14:textId="119D8A00"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(118,52)</w:t>
            </w:r>
          </w:p>
        </w:tc>
      </w:tr>
      <w:tr w:rsidR="00351E4D" w:rsidRPr="00180441" w14:paraId="58548CCF" w14:textId="77777777" w:rsidTr="00874CAB">
        <w:trPr>
          <w:trHeight w:val="300"/>
        </w:trPr>
        <w:tc>
          <w:tcPr>
            <w:tcW w:w="2221" w:type="dxa"/>
            <w:shd w:val="clear" w:color="auto" w:fill="auto"/>
            <w:noWrap/>
            <w:hideMark/>
          </w:tcPr>
          <w:p w14:paraId="1FBEDB0F" w14:textId="63C3DB8B"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06/10/2024</w:t>
            </w:r>
          </w:p>
        </w:tc>
        <w:tc>
          <w:tcPr>
            <w:tcW w:w="2144" w:type="dxa"/>
            <w:shd w:val="clear" w:color="auto" w:fill="auto"/>
            <w:noWrap/>
            <w:hideMark/>
          </w:tcPr>
          <w:p w14:paraId="77E69C72" w14:textId="6BCA5084"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121.317.039.129 </w:t>
            </w:r>
          </w:p>
        </w:tc>
        <w:tc>
          <w:tcPr>
            <w:tcW w:w="1805" w:type="dxa"/>
            <w:shd w:val="clear" w:color="auto" w:fill="FFFFFF" w:themeFill="background1"/>
            <w:noWrap/>
            <w:hideMark/>
          </w:tcPr>
          <w:p w14:paraId="650CC4FC" w14:textId="4B7FBCCE"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6.529.547,75 </w:t>
            </w:r>
          </w:p>
        </w:tc>
        <w:tc>
          <w:tcPr>
            <w:tcW w:w="1598" w:type="dxa"/>
            <w:shd w:val="clear" w:color="auto" w:fill="auto"/>
            <w:noWrap/>
            <w:vAlign w:val="bottom"/>
            <w:hideMark/>
          </w:tcPr>
          <w:p w14:paraId="35EDF640" w14:textId="7E7B178E"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18.579,70 </w:t>
            </w:r>
          </w:p>
        </w:tc>
        <w:tc>
          <w:tcPr>
            <w:tcW w:w="1862" w:type="dxa"/>
            <w:shd w:val="clear" w:color="auto" w:fill="auto"/>
            <w:noWrap/>
            <w:vAlign w:val="bottom"/>
            <w:hideMark/>
          </w:tcPr>
          <w:p w14:paraId="050CD503" w14:textId="534391EE"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(84,85)</w:t>
            </w:r>
          </w:p>
        </w:tc>
      </w:tr>
      <w:tr w:rsidR="00351E4D" w:rsidRPr="00180441" w14:paraId="1C3BA038" w14:textId="77777777" w:rsidTr="00874CAB">
        <w:trPr>
          <w:trHeight w:val="300"/>
        </w:trPr>
        <w:tc>
          <w:tcPr>
            <w:tcW w:w="2221" w:type="dxa"/>
            <w:shd w:val="clear" w:color="auto" w:fill="auto"/>
            <w:noWrap/>
            <w:hideMark/>
          </w:tcPr>
          <w:p w14:paraId="3EAACE4C" w14:textId="62422E4D"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07/10/2024</w:t>
            </w:r>
          </w:p>
        </w:tc>
        <w:tc>
          <w:tcPr>
            <w:tcW w:w="2144" w:type="dxa"/>
            <w:shd w:val="clear" w:color="auto" w:fill="auto"/>
            <w:noWrap/>
            <w:hideMark/>
          </w:tcPr>
          <w:p w14:paraId="39B8FF12" w14:textId="1FF72DD2"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121.579.048.604 </w:t>
            </w:r>
          </w:p>
        </w:tc>
        <w:tc>
          <w:tcPr>
            <w:tcW w:w="1805" w:type="dxa"/>
            <w:shd w:val="clear" w:color="auto" w:fill="FFFFFF" w:themeFill="background1"/>
            <w:noWrap/>
            <w:hideMark/>
          </w:tcPr>
          <w:p w14:paraId="091E17A1" w14:textId="68A58FB4"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6.531.850,64 </w:t>
            </w:r>
          </w:p>
        </w:tc>
        <w:tc>
          <w:tcPr>
            <w:tcW w:w="1598" w:type="dxa"/>
            <w:shd w:val="clear" w:color="auto" w:fill="auto"/>
            <w:noWrap/>
            <w:vAlign w:val="bottom"/>
            <w:hideMark/>
          </w:tcPr>
          <w:p w14:paraId="627D36E8" w14:textId="3286D1FF"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18.613,26 </w:t>
            </w:r>
          </w:p>
        </w:tc>
        <w:tc>
          <w:tcPr>
            <w:tcW w:w="1862" w:type="dxa"/>
            <w:shd w:val="clear" w:color="auto" w:fill="auto"/>
            <w:noWrap/>
            <w:vAlign w:val="bottom"/>
            <w:hideMark/>
          </w:tcPr>
          <w:p w14:paraId="78B03DB1" w14:textId="7932E2CC"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33,56 </w:t>
            </w:r>
          </w:p>
        </w:tc>
      </w:tr>
      <w:tr w:rsidR="00351E4D" w:rsidRPr="00180441" w14:paraId="1A221F3E" w14:textId="77777777" w:rsidTr="00874CAB">
        <w:trPr>
          <w:trHeight w:val="300"/>
        </w:trPr>
        <w:tc>
          <w:tcPr>
            <w:tcW w:w="2221" w:type="dxa"/>
            <w:shd w:val="clear" w:color="auto" w:fill="auto"/>
            <w:noWrap/>
            <w:hideMark/>
          </w:tcPr>
          <w:p w14:paraId="367E53FE" w14:textId="3033B109"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08/10/2024</w:t>
            </w:r>
          </w:p>
        </w:tc>
        <w:tc>
          <w:tcPr>
            <w:tcW w:w="2144" w:type="dxa"/>
            <w:shd w:val="clear" w:color="auto" w:fill="auto"/>
            <w:noWrap/>
            <w:hideMark/>
          </w:tcPr>
          <w:p w14:paraId="27691456" w14:textId="4A1B62BD"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121.663.548.776 </w:t>
            </w:r>
          </w:p>
        </w:tc>
        <w:tc>
          <w:tcPr>
            <w:tcW w:w="1805" w:type="dxa"/>
            <w:shd w:val="clear" w:color="auto" w:fill="FFFFFF" w:themeFill="background1"/>
            <w:noWrap/>
            <w:hideMark/>
          </w:tcPr>
          <w:p w14:paraId="053DF1A6" w14:textId="17A7B68B"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6.530.831,25 </w:t>
            </w:r>
          </w:p>
        </w:tc>
        <w:tc>
          <w:tcPr>
            <w:tcW w:w="1598" w:type="dxa"/>
            <w:shd w:val="clear" w:color="auto" w:fill="auto"/>
            <w:noWrap/>
            <w:vAlign w:val="bottom"/>
            <w:hideMark/>
          </w:tcPr>
          <w:p w14:paraId="346C2EF1" w14:textId="1812A9B9"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18.629,11 </w:t>
            </w:r>
          </w:p>
        </w:tc>
        <w:tc>
          <w:tcPr>
            <w:tcW w:w="1862" w:type="dxa"/>
            <w:shd w:val="clear" w:color="auto" w:fill="auto"/>
            <w:noWrap/>
            <w:vAlign w:val="bottom"/>
            <w:hideMark/>
          </w:tcPr>
          <w:p w14:paraId="3551B1E3" w14:textId="1F05CCAA"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15,85 </w:t>
            </w:r>
          </w:p>
        </w:tc>
      </w:tr>
      <w:tr w:rsidR="00351E4D" w:rsidRPr="00180441" w14:paraId="39B9766D" w14:textId="77777777" w:rsidTr="00874CAB">
        <w:trPr>
          <w:trHeight w:val="300"/>
        </w:trPr>
        <w:tc>
          <w:tcPr>
            <w:tcW w:w="2221" w:type="dxa"/>
            <w:shd w:val="clear" w:color="auto" w:fill="auto"/>
            <w:noWrap/>
          </w:tcPr>
          <w:p w14:paraId="427D8E57" w14:textId="3C8960E9"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09/10/2024</w:t>
            </w:r>
          </w:p>
        </w:tc>
        <w:tc>
          <w:tcPr>
            <w:tcW w:w="2144" w:type="dxa"/>
            <w:shd w:val="clear" w:color="auto" w:fill="auto"/>
            <w:noWrap/>
          </w:tcPr>
          <w:p w14:paraId="65CA67E9" w14:textId="7D57AB99"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122.630.636.875 </w:t>
            </w:r>
          </w:p>
        </w:tc>
        <w:tc>
          <w:tcPr>
            <w:tcW w:w="1805" w:type="dxa"/>
            <w:shd w:val="clear" w:color="auto" w:fill="FFFFFF" w:themeFill="background1"/>
            <w:noWrap/>
          </w:tcPr>
          <w:p w14:paraId="21013A5A" w14:textId="275F0E6F"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6.535.506,58 </w:t>
            </w:r>
          </w:p>
        </w:tc>
        <w:tc>
          <w:tcPr>
            <w:tcW w:w="1598" w:type="dxa"/>
            <w:shd w:val="clear" w:color="auto" w:fill="auto"/>
            <w:noWrap/>
            <w:vAlign w:val="bottom"/>
          </w:tcPr>
          <w:p w14:paraId="472846F7" w14:textId="04B989ED"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18.763,75 </w:t>
            </w:r>
          </w:p>
        </w:tc>
        <w:tc>
          <w:tcPr>
            <w:tcW w:w="1862" w:type="dxa"/>
            <w:shd w:val="clear" w:color="auto" w:fill="auto"/>
            <w:noWrap/>
            <w:vAlign w:val="bottom"/>
          </w:tcPr>
          <w:p w14:paraId="6F375B60" w14:textId="5CECF527"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134,64 </w:t>
            </w:r>
          </w:p>
        </w:tc>
      </w:tr>
      <w:tr w:rsidR="00351E4D" w:rsidRPr="00180441" w14:paraId="44CAB918" w14:textId="77777777" w:rsidTr="00874CAB">
        <w:trPr>
          <w:trHeight w:val="300"/>
        </w:trPr>
        <w:tc>
          <w:tcPr>
            <w:tcW w:w="2221" w:type="dxa"/>
            <w:shd w:val="clear" w:color="auto" w:fill="auto"/>
            <w:noWrap/>
          </w:tcPr>
          <w:p w14:paraId="54404706" w14:textId="0985D1E2"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10/10/2024</w:t>
            </w:r>
          </w:p>
        </w:tc>
        <w:tc>
          <w:tcPr>
            <w:tcW w:w="2144" w:type="dxa"/>
            <w:shd w:val="clear" w:color="auto" w:fill="auto"/>
            <w:noWrap/>
          </w:tcPr>
          <w:p w14:paraId="40F19848" w14:textId="6DD1701D"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123.366.518.829 </w:t>
            </w:r>
          </w:p>
        </w:tc>
        <w:tc>
          <w:tcPr>
            <w:tcW w:w="1805" w:type="dxa"/>
            <w:shd w:val="clear" w:color="auto" w:fill="FFFFFF" w:themeFill="background1"/>
            <w:noWrap/>
          </w:tcPr>
          <w:p w14:paraId="0F6BD99A" w14:textId="16C6FE66"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6.537.097,53 </w:t>
            </w:r>
          </w:p>
        </w:tc>
        <w:tc>
          <w:tcPr>
            <w:tcW w:w="1598" w:type="dxa"/>
            <w:shd w:val="clear" w:color="auto" w:fill="auto"/>
            <w:noWrap/>
            <w:vAlign w:val="bottom"/>
          </w:tcPr>
          <w:p w14:paraId="37879B73" w14:textId="6B1A5E40"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18.871,76 </w:t>
            </w:r>
          </w:p>
        </w:tc>
        <w:tc>
          <w:tcPr>
            <w:tcW w:w="1862" w:type="dxa"/>
            <w:shd w:val="clear" w:color="auto" w:fill="auto"/>
            <w:noWrap/>
            <w:vAlign w:val="bottom"/>
          </w:tcPr>
          <w:p w14:paraId="68634E96" w14:textId="6D9EBD3A"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108,01 </w:t>
            </w:r>
          </w:p>
        </w:tc>
      </w:tr>
      <w:tr w:rsidR="00351E4D" w:rsidRPr="00180441" w14:paraId="25BC841C" w14:textId="77777777" w:rsidTr="00874CAB">
        <w:trPr>
          <w:trHeight w:val="300"/>
        </w:trPr>
        <w:tc>
          <w:tcPr>
            <w:tcW w:w="2221" w:type="dxa"/>
            <w:shd w:val="clear" w:color="auto" w:fill="auto"/>
            <w:noWrap/>
          </w:tcPr>
          <w:p w14:paraId="7D9CB9D7" w14:textId="7DCE3D32"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13/10/2024</w:t>
            </w:r>
          </w:p>
        </w:tc>
        <w:tc>
          <w:tcPr>
            <w:tcW w:w="2144" w:type="dxa"/>
            <w:shd w:val="clear" w:color="auto" w:fill="auto"/>
            <w:noWrap/>
          </w:tcPr>
          <w:p w14:paraId="00926D03" w14:textId="6C0EB35A"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123.209.317.799 </w:t>
            </w:r>
          </w:p>
        </w:tc>
        <w:tc>
          <w:tcPr>
            <w:tcW w:w="1805" w:type="dxa"/>
            <w:shd w:val="clear" w:color="auto" w:fill="FFFFFF" w:themeFill="background1"/>
            <w:noWrap/>
          </w:tcPr>
          <w:p w14:paraId="0C6CC1F7" w14:textId="0B037E35"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6.527.991,39 </w:t>
            </w:r>
          </w:p>
        </w:tc>
        <w:tc>
          <w:tcPr>
            <w:tcW w:w="1598" w:type="dxa"/>
            <w:shd w:val="clear" w:color="auto" w:fill="auto"/>
            <w:noWrap/>
            <w:vAlign w:val="bottom"/>
          </w:tcPr>
          <w:p w14:paraId="4359EB36" w14:textId="200D6A22"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18.874,00 </w:t>
            </w:r>
          </w:p>
        </w:tc>
        <w:tc>
          <w:tcPr>
            <w:tcW w:w="1862" w:type="dxa"/>
            <w:shd w:val="clear" w:color="auto" w:fill="auto"/>
            <w:noWrap/>
            <w:vAlign w:val="bottom"/>
          </w:tcPr>
          <w:p w14:paraId="6BA14AB9" w14:textId="3DAD5AA4"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2,24 </w:t>
            </w:r>
          </w:p>
        </w:tc>
      </w:tr>
      <w:tr w:rsidR="00351E4D" w:rsidRPr="00180441" w14:paraId="51D6E060" w14:textId="77777777" w:rsidTr="00874CAB">
        <w:trPr>
          <w:trHeight w:val="300"/>
        </w:trPr>
        <w:tc>
          <w:tcPr>
            <w:tcW w:w="2221" w:type="dxa"/>
            <w:shd w:val="clear" w:color="auto" w:fill="auto"/>
            <w:noWrap/>
          </w:tcPr>
          <w:p w14:paraId="63A4D4E0" w14:textId="3E7B1993"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14/10/2024</w:t>
            </w:r>
          </w:p>
        </w:tc>
        <w:tc>
          <w:tcPr>
            <w:tcW w:w="2144" w:type="dxa"/>
            <w:shd w:val="clear" w:color="auto" w:fill="auto"/>
            <w:noWrap/>
          </w:tcPr>
          <w:p w14:paraId="458792BB" w14:textId="1390E7A2"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122.862.904.918 </w:t>
            </w:r>
          </w:p>
        </w:tc>
        <w:tc>
          <w:tcPr>
            <w:tcW w:w="1805" w:type="dxa"/>
            <w:shd w:val="clear" w:color="auto" w:fill="FFFFFF" w:themeFill="background1"/>
            <w:noWrap/>
          </w:tcPr>
          <w:p w14:paraId="7D14E559" w14:textId="3912F36A"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6.527.976,83 </w:t>
            </w:r>
          </w:p>
        </w:tc>
        <w:tc>
          <w:tcPr>
            <w:tcW w:w="1598" w:type="dxa"/>
            <w:shd w:val="clear" w:color="auto" w:fill="auto"/>
            <w:noWrap/>
            <w:vAlign w:val="bottom"/>
          </w:tcPr>
          <w:p w14:paraId="25AF8A3C" w14:textId="271100E0"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18.820,98 </w:t>
            </w:r>
          </w:p>
        </w:tc>
        <w:tc>
          <w:tcPr>
            <w:tcW w:w="1862" w:type="dxa"/>
            <w:shd w:val="clear" w:color="auto" w:fill="auto"/>
            <w:noWrap/>
            <w:vAlign w:val="bottom"/>
          </w:tcPr>
          <w:p w14:paraId="5A56DFDC" w14:textId="525B6345"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(53,02)</w:t>
            </w:r>
          </w:p>
        </w:tc>
      </w:tr>
      <w:tr w:rsidR="00351E4D" w:rsidRPr="00180441" w14:paraId="24E2D3B7" w14:textId="77777777" w:rsidTr="00874CAB">
        <w:trPr>
          <w:trHeight w:val="300"/>
        </w:trPr>
        <w:tc>
          <w:tcPr>
            <w:tcW w:w="2221" w:type="dxa"/>
            <w:shd w:val="clear" w:color="auto" w:fill="auto"/>
            <w:noWrap/>
          </w:tcPr>
          <w:p w14:paraId="2EFBAC88" w14:textId="16FC3C5D"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15/10/2024</w:t>
            </w:r>
          </w:p>
        </w:tc>
        <w:tc>
          <w:tcPr>
            <w:tcW w:w="2144" w:type="dxa"/>
            <w:shd w:val="clear" w:color="auto" w:fill="auto"/>
            <w:noWrap/>
          </w:tcPr>
          <w:p w14:paraId="0816A9C3" w14:textId="65A47DA5"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122.314.917.025 </w:t>
            </w:r>
          </w:p>
        </w:tc>
        <w:tc>
          <w:tcPr>
            <w:tcW w:w="1805" w:type="dxa"/>
            <w:shd w:val="clear" w:color="auto" w:fill="FFFFFF" w:themeFill="background1"/>
            <w:noWrap/>
          </w:tcPr>
          <w:p w14:paraId="687B54D6" w14:textId="7275162E"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6.527.595,84 </w:t>
            </w:r>
          </w:p>
        </w:tc>
        <w:tc>
          <w:tcPr>
            <w:tcW w:w="1598" w:type="dxa"/>
            <w:shd w:val="clear" w:color="auto" w:fill="auto"/>
            <w:noWrap/>
            <w:vAlign w:val="bottom"/>
          </w:tcPr>
          <w:p w14:paraId="5E727C05" w14:textId="10E0CA7D"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18.738,13 </w:t>
            </w:r>
          </w:p>
        </w:tc>
        <w:tc>
          <w:tcPr>
            <w:tcW w:w="1862" w:type="dxa"/>
            <w:shd w:val="clear" w:color="auto" w:fill="auto"/>
            <w:noWrap/>
            <w:vAlign w:val="bottom"/>
          </w:tcPr>
          <w:p w14:paraId="690CA355" w14:textId="1AC4E6EB"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(82,85)</w:t>
            </w:r>
          </w:p>
        </w:tc>
      </w:tr>
      <w:tr w:rsidR="00351E4D" w:rsidRPr="00180441" w14:paraId="55470DA2" w14:textId="77777777" w:rsidTr="00874CAB">
        <w:trPr>
          <w:trHeight w:val="300"/>
        </w:trPr>
        <w:tc>
          <w:tcPr>
            <w:tcW w:w="2221" w:type="dxa"/>
            <w:shd w:val="clear" w:color="auto" w:fill="auto"/>
            <w:noWrap/>
          </w:tcPr>
          <w:p w14:paraId="66C8F83B" w14:textId="0EDB801E"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16/10/2024</w:t>
            </w:r>
          </w:p>
        </w:tc>
        <w:tc>
          <w:tcPr>
            <w:tcW w:w="2144" w:type="dxa"/>
            <w:shd w:val="clear" w:color="auto" w:fill="auto"/>
            <w:noWrap/>
          </w:tcPr>
          <w:p w14:paraId="46E7EB24" w14:textId="15CEC1F6"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122.070.087.657 </w:t>
            </w:r>
          </w:p>
        </w:tc>
        <w:tc>
          <w:tcPr>
            <w:tcW w:w="1805" w:type="dxa"/>
            <w:shd w:val="clear" w:color="auto" w:fill="FFFFFF" w:themeFill="background1"/>
            <w:noWrap/>
          </w:tcPr>
          <w:p w14:paraId="4A3499A5" w14:textId="37F3C3A6"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6.528.823,74 </w:t>
            </w:r>
          </w:p>
        </w:tc>
        <w:tc>
          <w:tcPr>
            <w:tcW w:w="1598" w:type="dxa"/>
            <w:shd w:val="clear" w:color="auto" w:fill="auto"/>
            <w:noWrap/>
            <w:vAlign w:val="bottom"/>
          </w:tcPr>
          <w:p w14:paraId="5EF7396A" w14:textId="1DA58382"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18.697,10 </w:t>
            </w:r>
          </w:p>
        </w:tc>
        <w:tc>
          <w:tcPr>
            <w:tcW w:w="1862" w:type="dxa"/>
            <w:shd w:val="clear" w:color="auto" w:fill="auto"/>
            <w:noWrap/>
            <w:vAlign w:val="bottom"/>
          </w:tcPr>
          <w:p w14:paraId="4D62759E" w14:textId="71B2E1A6"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(41,03)</w:t>
            </w:r>
          </w:p>
        </w:tc>
      </w:tr>
      <w:tr w:rsidR="00351E4D" w:rsidRPr="00180441" w14:paraId="330AB323" w14:textId="77777777" w:rsidTr="00874CAB">
        <w:trPr>
          <w:trHeight w:val="300"/>
        </w:trPr>
        <w:tc>
          <w:tcPr>
            <w:tcW w:w="2221" w:type="dxa"/>
            <w:shd w:val="clear" w:color="auto" w:fill="auto"/>
            <w:noWrap/>
          </w:tcPr>
          <w:p w14:paraId="71BAA736" w14:textId="76878BD2"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17/10/2024</w:t>
            </w:r>
          </w:p>
        </w:tc>
        <w:tc>
          <w:tcPr>
            <w:tcW w:w="2144" w:type="dxa"/>
            <w:shd w:val="clear" w:color="auto" w:fill="auto"/>
            <w:noWrap/>
          </w:tcPr>
          <w:p w14:paraId="20ADBD0D" w14:textId="490BF47E"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122.705.847.208 </w:t>
            </w:r>
          </w:p>
        </w:tc>
        <w:tc>
          <w:tcPr>
            <w:tcW w:w="1805" w:type="dxa"/>
            <w:shd w:val="clear" w:color="auto" w:fill="FFFFFF" w:themeFill="background1"/>
            <w:noWrap/>
          </w:tcPr>
          <w:p w14:paraId="443A6E12" w14:textId="6AAF73B1"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6.528.876,95 </w:t>
            </w:r>
          </w:p>
        </w:tc>
        <w:tc>
          <w:tcPr>
            <w:tcW w:w="1598" w:type="dxa"/>
            <w:shd w:val="clear" w:color="auto" w:fill="auto"/>
            <w:noWrap/>
            <w:vAlign w:val="bottom"/>
          </w:tcPr>
          <w:p w14:paraId="109D73EC" w14:textId="67F6390C"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18.794,33 </w:t>
            </w:r>
          </w:p>
        </w:tc>
        <w:tc>
          <w:tcPr>
            <w:tcW w:w="1862" w:type="dxa"/>
            <w:shd w:val="clear" w:color="auto" w:fill="auto"/>
            <w:noWrap/>
            <w:vAlign w:val="bottom"/>
          </w:tcPr>
          <w:p w14:paraId="0374CDE0" w14:textId="6BF762D7"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97,23 </w:t>
            </w:r>
          </w:p>
        </w:tc>
      </w:tr>
      <w:tr w:rsidR="00351E4D" w:rsidRPr="00180441" w14:paraId="0983FE48" w14:textId="77777777" w:rsidTr="00874CAB">
        <w:trPr>
          <w:trHeight w:val="300"/>
        </w:trPr>
        <w:tc>
          <w:tcPr>
            <w:tcW w:w="2221" w:type="dxa"/>
            <w:shd w:val="clear" w:color="auto" w:fill="auto"/>
            <w:noWrap/>
          </w:tcPr>
          <w:p w14:paraId="0B746A3F" w14:textId="0C97B803"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20/10/2024</w:t>
            </w:r>
          </w:p>
        </w:tc>
        <w:tc>
          <w:tcPr>
            <w:tcW w:w="2144" w:type="dxa"/>
            <w:shd w:val="clear" w:color="auto" w:fill="auto"/>
            <w:noWrap/>
          </w:tcPr>
          <w:p w14:paraId="0C1CB726" w14:textId="337AFFC4"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122.736.940.857 </w:t>
            </w:r>
          </w:p>
        </w:tc>
        <w:tc>
          <w:tcPr>
            <w:tcW w:w="1805" w:type="dxa"/>
            <w:shd w:val="clear" w:color="auto" w:fill="FFFFFF" w:themeFill="background1"/>
            <w:noWrap/>
          </w:tcPr>
          <w:p w14:paraId="44AAF27D" w14:textId="10B2D048"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6.526.453,49 </w:t>
            </w:r>
          </w:p>
        </w:tc>
        <w:tc>
          <w:tcPr>
            <w:tcW w:w="1598" w:type="dxa"/>
            <w:shd w:val="clear" w:color="auto" w:fill="auto"/>
            <w:noWrap/>
            <w:vAlign w:val="bottom"/>
          </w:tcPr>
          <w:p w14:paraId="6D257C66" w14:textId="36ED17F9"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18.806,07 </w:t>
            </w:r>
          </w:p>
        </w:tc>
        <w:tc>
          <w:tcPr>
            <w:tcW w:w="1862" w:type="dxa"/>
            <w:shd w:val="clear" w:color="auto" w:fill="auto"/>
            <w:noWrap/>
            <w:vAlign w:val="bottom"/>
          </w:tcPr>
          <w:p w14:paraId="522250D6" w14:textId="40BD7FAD"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11,74 </w:t>
            </w:r>
          </w:p>
        </w:tc>
      </w:tr>
      <w:tr w:rsidR="00351E4D" w:rsidRPr="00180441" w14:paraId="5289C07A" w14:textId="77777777" w:rsidTr="00874CAB">
        <w:trPr>
          <w:trHeight w:val="300"/>
        </w:trPr>
        <w:tc>
          <w:tcPr>
            <w:tcW w:w="2221" w:type="dxa"/>
            <w:shd w:val="clear" w:color="auto" w:fill="auto"/>
            <w:noWrap/>
          </w:tcPr>
          <w:p w14:paraId="5D02BF0E" w14:textId="40D7EFFB"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21/10/2024</w:t>
            </w:r>
          </w:p>
        </w:tc>
        <w:tc>
          <w:tcPr>
            <w:tcW w:w="2144" w:type="dxa"/>
            <w:shd w:val="clear" w:color="auto" w:fill="auto"/>
            <w:noWrap/>
          </w:tcPr>
          <w:p w14:paraId="4D686057" w14:textId="371E4BBF"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122.226.320.690 </w:t>
            </w:r>
          </w:p>
        </w:tc>
        <w:tc>
          <w:tcPr>
            <w:tcW w:w="1805" w:type="dxa"/>
            <w:shd w:val="clear" w:color="auto" w:fill="FFFFFF" w:themeFill="background1"/>
            <w:noWrap/>
          </w:tcPr>
          <w:p w14:paraId="3844C4CB" w14:textId="204CB6E1"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6.526.524,62 </w:t>
            </w:r>
          </w:p>
        </w:tc>
        <w:tc>
          <w:tcPr>
            <w:tcW w:w="1598" w:type="dxa"/>
            <w:shd w:val="clear" w:color="auto" w:fill="auto"/>
            <w:noWrap/>
            <w:vAlign w:val="bottom"/>
          </w:tcPr>
          <w:p w14:paraId="413E7BC2" w14:textId="3A109D12"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18.727,63 </w:t>
            </w:r>
          </w:p>
        </w:tc>
        <w:tc>
          <w:tcPr>
            <w:tcW w:w="1862" w:type="dxa"/>
            <w:shd w:val="clear" w:color="auto" w:fill="auto"/>
            <w:noWrap/>
            <w:vAlign w:val="bottom"/>
          </w:tcPr>
          <w:p w14:paraId="151E9D6B" w14:textId="2A669262"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(78,44)</w:t>
            </w:r>
          </w:p>
        </w:tc>
      </w:tr>
      <w:tr w:rsidR="00351E4D" w:rsidRPr="00180441" w14:paraId="13445544" w14:textId="77777777" w:rsidTr="00874CAB">
        <w:trPr>
          <w:trHeight w:val="300"/>
        </w:trPr>
        <w:tc>
          <w:tcPr>
            <w:tcW w:w="2221" w:type="dxa"/>
            <w:shd w:val="clear" w:color="auto" w:fill="auto"/>
            <w:noWrap/>
          </w:tcPr>
          <w:p w14:paraId="6AC0D609" w14:textId="3C0A8115"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22/10/2024</w:t>
            </w:r>
          </w:p>
        </w:tc>
        <w:tc>
          <w:tcPr>
            <w:tcW w:w="2144" w:type="dxa"/>
            <w:shd w:val="clear" w:color="auto" w:fill="auto"/>
            <w:noWrap/>
          </w:tcPr>
          <w:p w14:paraId="02DFFD2D" w14:textId="7A06E767"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121.287.882.684 </w:t>
            </w:r>
          </w:p>
        </w:tc>
        <w:tc>
          <w:tcPr>
            <w:tcW w:w="1805" w:type="dxa"/>
            <w:shd w:val="clear" w:color="auto" w:fill="FFFFFF" w:themeFill="background1"/>
            <w:noWrap/>
          </w:tcPr>
          <w:p w14:paraId="66005C05" w14:textId="75E86662"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6.528.597,97 </w:t>
            </w:r>
          </w:p>
        </w:tc>
        <w:tc>
          <w:tcPr>
            <w:tcW w:w="1598" w:type="dxa"/>
            <w:shd w:val="clear" w:color="auto" w:fill="auto"/>
            <w:noWrap/>
            <w:vAlign w:val="bottom"/>
          </w:tcPr>
          <w:p w14:paraId="36D72042" w14:textId="6FACA320"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18.577,94 </w:t>
            </w:r>
          </w:p>
        </w:tc>
        <w:tc>
          <w:tcPr>
            <w:tcW w:w="1862" w:type="dxa"/>
            <w:shd w:val="clear" w:color="auto" w:fill="auto"/>
            <w:noWrap/>
            <w:vAlign w:val="bottom"/>
          </w:tcPr>
          <w:p w14:paraId="75FD58CB" w14:textId="4CFB079F"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(149,69)</w:t>
            </w:r>
          </w:p>
        </w:tc>
      </w:tr>
      <w:tr w:rsidR="00351E4D" w:rsidRPr="00180441" w14:paraId="2B1BB150" w14:textId="77777777" w:rsidTr="00874CAB">
        <w:trPr>
          <w:trHeight w:val="300"/>
        </w:trPr>
        <w:tc>
          <w:tcPr>
            <w:tcW w:w="2221" w:type="dxa"/>
            <w:shd w:val="clear" w:color="auto" w:fill="auto"/>
            <w:noWrap/>
          </w:tcPr>
          <w:p w14:paraId="01C3535F" w14:textId="5560487C"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23/10/2024</w:t>
            </w:r>
          </w:p>
        </w:tc>
        <w:tc>
          <w:tcPr>
            <w:tcW w:w="2144" w:type="dxa"/>
            <w:shd w:val="clear" w:color="auto" w:fill="auto"/>
            <w:noWrap/>
          </w:tcPr>
          <w:p w14:paraId="3D6208E7" w14:textId="69C9A233"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121.604.493.535 </w:t>
            </w:r>
          </w:p>
        </w:tc>
        <w:tc>
          <w:tcPr>
            <w:tcW w:w="1805" w:type="dxa"/>
            <w:shd w:val="clear" w:color="auto" w:fill="FFFFFF" w:themeFill="background1"/>
            <w:noWrap/>
          </w:tcPr>
          <w:p w14:paraId="74FC51E5" w14:textId="7760609B"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6.528.649,86 </w:t>
            </w:r>
          </w:p>
        </w:tc>
        <w:tc>
          <w:tcPr>
            <w:tcW w:w="1598" w:type="dxa"/>
            <w:shd w:val="clear" w:color="auto" w:fill="auto"/>
            <w:noWrap/>
            <w:vAlign w:val="bottom"/>
          </w:tcPr>
          <w:p w14:paraId="0EDEB614" w14:textId="47671198"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18.626,29 </w:t>
            </w:r>
          </w:p>
        </w:tc>
        <w:tc>
          <w:tcPr>
            <w:tcW w:w="1862" w:type="dxa"/>
            <w:shd w:val="clear" w:color="auto" w:fill="auto"/>
            <w:noWrap/>
            <w:vAlign w:val="bottom"/>
          </w:tcPr>
          <w:p w14:paraId="10FBE8B9" w14:textId="581AD4A6"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48,35 </w:t>
            </w:r>
          </w:p>
        </w:tc>
      </w:tr>
      <w:tr w:rsidR="00351E4D" w:rsidRPr="00180441" w14:paraId="538004F4" w14:textId="77777777" w:rsidTr="00874CAB">
        <w:trPr>
          <w:trHeight w:val="300"/>
        </w:trPr>
        <w:tc>
          <w:tcPr>
            <w:tcW w:w="2221" w:type="dxa"/>
            <w:shd w:val="clear" w:color="auto" w:fill="auto"/>
            <w:noWrap/>
          </w:tcPr>
          <w:p w14:paraId="4F9DE363" w14:textId="185CDBBE"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24/10/2024</w:t>
            </w:r>
          </w:p>
        </w:tc>
        <w:tc>
          <w:tcPr>
            <w:tcW w:w="2144" w:type="dxa"/>
            <w:shd w:val="clear" w:color="auto" w:fill="auto"/>
            <w:noWrap/>
          </w:tcPr>
          <w:p w14:paraId="77293F01" w14:textId="3D66D008"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120.243.286.427 </w:t>
            </w:r>
          </w:p>
        </w:tc>
        <w:tc>
          <w:tcPr>
            <w:tcW w:w="1805" w:type="dxa"/>
            <w:shd w:val="clear" w:color="auto" w:fill="FFFFFF" w:themeFill="background1"/>
            <w:noWrap/>
          </w:tcPr>
          <w:p w14:paraId="0462F4BD" w14:textId="2C478BBD"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6.528.944,41 </w:t>
            </w:r>
          </w:p>
        </w:tc>
        <w:tc>
          <w:tcPr>
            <w:tcW w:w="1598" w:type="dxa"/>
            <w:shd w:val="clear" w:color="auto" w:fill="auto"/>
            <w:noWrap/>
            <w:vAlign w:val="bottom"/>
          </w:tcPr>
          <w:p w14:paraId="6353B560" w14:textId="4FC89A6A"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18.416,96 </w:t>
            </w:r>
          </w:p>
        </w:tc>
        <w:tc>
          <w:tcPr>
            <w:tcW w:w="1862" w:type="dxa"/>
            <w:shd w:val="clear" w:color="auto" w:fill="auto"/>
            <w:noWrap/>
            <w:vAlign w:val="bottom"/>
          </w:tcPr>
          <w:p w14:paraId="1D61FEFE" w14:textId="5DD8BCA8"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(209,33)</w:t>
            </w:r>
          </w:p>
        </w:tc>
      </w:tr>
      <w:tr w:rsidR="00351E4D" w:rsidRPr="00180441" w14:paraId="0862AA6B" w14:textId="77777777" w:rsidTr="00874CAB">
        <w:trPr>
          <w:trHeight w:val="300"/>
        </w:trPr>
        <w:tc>
          <w:tcPr>
            <w:tcW w:w="2221" w:type="dxa"/>
            <w:shd w:val="clear" w:color="auto" w:fill="auto"/>
            <w:noWrap/>
          </w:tcPr>
          <w:p w14:paraId="0B247375" w14:textId="5ECA654D"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27/10/2024</w:t>
            </w:r>
          </w:p>
        </w:tc>
        <w:tc>
          <w:tcPr>
            <w:tcW w:w="2144" w:type="dxa"/>
            <w:shd w:val="clear" w:color="auto" w:fill="auto"/>
            <w:noWrap/>
          </w:tcPr>
          <w:p w14:paraId="106E03F5" w14:textId="159D26DF"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120.010.107.549 </w:t>
            </w:r>
          </w:p>
        </w:tc>
        <w:tc>
          <w:tcPr>
            <w:tcW w:w="1805" w:type="dxa"/>
            <w:shd w:val="clear" w:color="auto" w:fill="FFFFFF" w:themeFill="background1"/>
            <w:noWrap/>
          </w:tcPr>
          <w:p w14:paraId="679A872C" w14:textId="48E90211"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6.528.998,43 </w:t>
            </w:r>
          </w:p>
        </w:tc>
        <w:tc>
          <w:tcPr>
            <w:tcW w:w="1598" w:type="dxa"/>
            <w:shd w:val="clear" w:color="auto" w:fill="auto"/>
            <w:noWrap/>
            <w:vAlign w:val="bottom"/>
          </w:tcPr>
          <w:p w14:paraId="2E409387" w14:textId="2E0123D6"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18.381,09 </w:t>
            </w:r>
          </w:p>
        </w:tc>
        <w:tc>
          <w:tcPr>
            <w:tcW w:w="1862" w:type="dxa"/>
            <w:shd w:val="clear" w:color="auto" w:fill="auto"/>
            <w:noWrap/>
            <w:vAlign w:val="bottom"/>
          </w:tcPr>
          <w:p w14:paraId="7E687523" w14:textId="7CC8A487"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(35,87)</w:t>
            </w:r>
          </w:p>
        </w:tc>
      </w:tr>
      <w:tr w:rsidR="00351E4D" w:rsidRPr="00180441" w14:paraId="2DA3A001" w14:textId="77777777" w:rsidTr="00874CAB">
        <w:trPr>
          <w:trHeight w:val="300"/>
        </w:trPr>
        <w:tc>
          <w:tcPr>
            <w:tcW w:w="2221" w:type="dxa"/>
            <w:shd w:val="clear" w:color="auto" w:fill="auto"/>
            <w:noWrap/>
          </w:tcPr>
          <w:p w14:paraId="7ECCB94B" w14:textId="385CBC70"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28/10/2024</w:t>
            </w:r>
          </w:p>
        </w:tc>
        <w:tc>
          <w:tcPr>
            <w:tcW w:w="2144" w:type="dxa"/>
            <w:shd w:val="clear" w:color="auto" w:fill="auto"/>
            <w:noWrap/>
          </w:tcPr>
          <w:p w14:paraId="0EED73E0" w14:textId="58B5F605"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120.473.148.811 </w:t>
            </w:r>
          </w:p>
        </w:tc>
        <w:tc>
          <w:tcPr>
            <w:tcW w:w="1805" w:type="dxa"/>
            <w:shd w:val="clear" w:color="auto" w:fill="FFFFFF" w:themeFill="background1"/>
            <w:noWrap/>
          </w:tcPr>
          <w:p w14:paraId="46831524" w14:textId="57ABF5C8"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6.532.114,00 </w:t>
            </w:r>
          </w:p>
        </w:tc>
        <w:tc>
          <w:tcPr>
            <w:tcW w:w="1598" w:type="dxa"/>
            <w:shd w:val="clear" w:color="auto" w:fill="auto"/>
            <w:noWrap/>
            <w:vAlign w:val="bottom"/>
          </w:tcPr>
          <w:p w14:paraId="2DCEEBD5" w14:textId="7B00DCEF"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18.443,21 </w:t>
            </w:r>
          </w:p>
        </w:tc>
        <w:tc>
          <w:tcPr>
            <w:tcW w:w="1862" w:type="dxa"/>
            <w:shd w:val="clear" w:color="auto" w:fill="auto"/>
            <w:noWrap/>
            <w:vAlign w:val="bottom"/>
          </w:tcPr>
          <w:p w14:paraId="763A177A" w14:textId="6B28B083"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62,12 </w:t>
            </w:r>
          </w:p>
        </w:tc>
      </w:tr>
      <w:tr w:rsidR="00351E4D" w:rsidRPr="00180441" w14:paraId="381398C6" w14:textId="77777777" w:rsidTr="00874CAB">
        <w:trPr>
          <w:trHeight w:val="300"/>
        </w:trPr>
        <w:tc>
          <w:tcPr>
            <w:tcW w:w="2221" w:type="dxa"/>
            <w:shd w:val="clear" w:color="auto" w:fill="auto"/>
            <w:noWrap/>
          </w:tcPr>
          <w:p w14:paraId="52BE3617" w14:textId="13087CD1"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29/10/2024</w:t>
            </w:r>
          </w:p>
        </w:tc>
        <w:tc>
          <w:tcPr>
            <w:tcW w:w="2144" w:type="dxa"/>
            <w:shd w:val="clear" w:color="auto" w:fill="auto"/>
            <w:noWrap/>
          </w:tcPr>
          <w:p w14:paraId="662E04A4" w14:textId="47A90EB4"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121.001.895.636 </w:t>
            </w:r>
          </w:p>
        </w:tc>
        <w:tc>
          <w:tcPr>
            <w:tcW w:w="1805" w:type="dxa"/>
            <w:shd w:val="clear" w:color="auto" w:fill="FFFFFF" w:themeFill="background1"/>
            <w:noWrap/>
          </w:tcPr>
          <w:p w14:paraId="0E750430" w14:textId="3BA5F2BF"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6.532.923,81 </w:t>
            </w:r>
          </w:p>
        </w:tc>
        <w:tc>
          <w:tcPr>
            <w:tcW w:w="1598" w:type="dxa"/>
            <w:shd w:val="clear" w:color="auto" w:fill="auto"/>
            <w:noWrap/>
            <w:vAlign w:val="bottom"/>
          </w:tcPr>
          <w:p w14:paraId="3A2E5B89" w14:textId="685E5DAE"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18.521,86 </w:t>
            </w:r>
          </w:p>
        </w:tc>
        <w:tc>
          <w:tcPr>
            <w:tcW w:w="1862" w:type="dxa"/>
            <w:shd w:val="clear" w:color="auto" w:fill="auto"/>
            <w:noWrap/>
            <w:vAlign w:val="bottom"/>
          </w:tcPr>
          <w:p w14:paraId="1F7A7628" w14:textId="073CC351"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78,65 </w:t>
            </w:r>
          </w:p>
        </w:tc>
      </w:tr>
      <w:tr w:rsidR="00351E4D" w:rsidRPr="00180441" w14:paraId="5AC165C6" w14:textId="77777777" w:rsidTr="00874CAB">
        <w:trPr>
          <w:trHeight w:val="300"/>
        </w:trPr>
        <w:tc>
          <w:tcPr>
            <w:tcW w:w="2221" w:type="dxa"/>
            <w:shd w:val="clear" w:color="auto" w:fill="auto"/>
            <w:noWrap/>
          </w:tcPr>
          <w:p w14:paraId="03B8708E" w14:textId="411DAB81"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30/10/2024</w:t>
            </w:r>
          </w:p>
        </w:tc>
        <w:tc>
          <w:tcPr>
            <w:tcW w:w="2144" w:type="dxa"/>
            <w:shd w:val="clear" w:color="auto" w:fill="auto"/>
            <w:noWrap/>
          </w:tcPr>
          <w:p w14:paraId="55C2982E" w14:textId="2A494CBB"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120.977.295.875 </w:t>
            </w:r>
          </w:p>
        </w:tc>
        <w:tc>
          <w:tcPr>
            <w:tcW w:w="1805" w:type="dxa"/>
            <w:shd w:val="clear" w:color="auto" w:fill="FFFFFF" w:themeFill="background1"/>
            <w:noWrap/>
          </w:tcPr>
          <w:p w14:paraId="2554F714" w14:textId="591165BE"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6.531.523,81 </w:t>
            </w:r>
          </w:p>
        </w:tc>
        <w:tc>
          <w:tcPr>
            <w:tcW w:w="1598" w:type="dxa"/>
            <w:shd w:val="clear" w:color="auto" w:fill="auto"/>
            <w:noWrap/>
            <w:vAlign w:val="bottom"/>
          </w:tcPr>
          <w:p w14:paraId="47976FFD" w14:textId="0B7912A0"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18.522,06 </w:t>
            </w:r>
          </w:p>
        </w:tc>
        <w:tc>
          <w:tcPr>
            <w:tcW w:w="1862" w:type="dxa"/>
            <w:shd w:val="clear" w:color="auto" w:fill="auto"/>
            <w:noWrap/>
            <w:vAlign w:val="bottom"/>
          </w:tcPr>
          <w:p w14:paraId="17B01FD1" w14:textId="3ECC4D7B"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0,20 </w:t>
            </w:r>
          </w:p>
        </w:tc>
      </w:tr>
      <w:tr w:rsidR="00351E4D" w:rsidRPr="00180441" w14:paraId="7C85AF97" w14:textId="77777777" w:rsidTr="00874CAB">
        <w:trPr>
          <w:trHeight w:val="300"/>
        </w:trPr>
        <w:tc>
          <w:tcPr>
            <w:tcW w:w="2221" w:type="dxa"/>
            <w:shd w:val="clear" w:color="auto" w:fill="auto"/>
            <w:noWrap/>
          </w:tcPr>
          <w:p w14:paraId="5B61A8D9" w14:textId="3EC53ADB"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31/10/2024</w:t>
            </w:r>
          </w:p>
        </w:tc>
        <w:tc>
          <w:tcPr>
            <w:tcW w:w="2144" w:type="dxa"/>
            <w:shd w:val="clear" w:color="auto" w:fill="auto"/>
            <w:noWrap/>
          </w:tcPr>
          <w:p w14:paraId="4C977B47" w14:textId="2F6FAEDD"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121.182.458.139 </w:t>
            </w:r>
          </w:p>
        </w:tc>
        <w:tc>
          <w:tcPr>
            <w:tcW w:w="1805" w:type="dxa"/>
            <w:shd w:val="clear" w:color="auto" w:fill="FFFFFF" w:themeFill="background1"/>
            <w:noWrap/>
          </w:tcPr>
          <w:p w14:paraId="6A612297" w14:textId="6A941CD0"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6.531.259,50 </w:t>
            </w:r>
          </w:p>
        </w:tc>
        <w:tc>
          <w:tcPr>
            <w:tcW w:w="1598" w:type="dxa"/>
            <w:shd w:val="clear" w:color="auto" w:fill="auto"/>
            <w:noWrap/>
            <w:vAlign w:val="bottom"/>
          </w:tcPr>
          <w:p w14:paraId="2B78E5DB" w14:textId="4F22512C"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18.554,22 </w:t>
            </w:r>
          </w:p>
        </w:tc>
        <w:tc>
          <w:tcPr>
            <w:tcW w:w="1862" w:type="dxa"/>
            <w:shd w:val="clear" w:color="auto" w:fill="auto"/>
            <w:noWrap/>
            <w:vAlign w:val="bottom"/>
          </w:tcPr>
          <w:p w14:paraId="5816C4B8" w14:textId="7290D741"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32,16 </w:t>
            </w:r>
          </w:p>
        </w:tc>
      </w:tr>
      <w:tr w:rsidR="00351E4D" w:rsidRPr="00180441" w14:paraId="3D6F9397" w14:textId="77777777" w:rsidTr="00874CAB">
        <w:trPr>
          <w:trHeight w:val="300"/>
        </w:trPr>
        <w:tc>
          <w:tcPr>
            <w:tcW w:w="2221" w:type="dxa"/>
            <w:shd w:val="clear" w:color="auto" w:fill="auto"/>
            <w:noWrap/>
          </w:tcPr>
          <w:p w14:paraId="15AC3032" w14:textId="399EC363"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03/11/2024</w:t>
            </w:r>
          </w:p>
        </w:tc>
        <w:tc>
          <w:tcPr>
            <w:tcW w:w="2144" w:type="dxa"/>
            <w:shd w:val="clear" w:color="auto" w:fill="auto"/>
            <w:noWrap/>
          </w:tcPr>
          <w:p w14:paraId="09C1AFA8" w14:textId="1ABA80AA"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120.562.108.657 </w:t>
            </w:r>
          </w:p>
        </w:tc>
        <w:tc>
          <w:tcPr>
            <w:tcW w:w="1805" w:type="dxa"/>
            <w:shd w:val="clear" w:color="auto" w:fill="FFFFFF" w:themeFill="background1"/>
            <w:noWrap/>
          </w:tcPr>
          <w:p w14:paraId="667C6A10" w14:textId="7FE6A91C"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6.532.814,67 </w:t>
            </w:r>
          </w:p>
        </w:tc>
        <w:tc>
          <w:tcPr>
            <w:tcW w:w="1598" w:type="dxa"/>
            <w:shd w:val="clear" w:color="auto" w:fill="auto"/>
            <w:noWrap/>
            <w:vAlign w:val="bottom"/>
          </w:tcPr>
          <w:p w14:paraId="4DFDE431" w14:textId="4EF28F95"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18.454,85 </w:t>
            </w:r>
          </w:p>
        </w:tc>
        <w:tc>
          <w:tcPr>
            <w:tcW w:w="1862" w:type="dxa"/>
            <w:shd w:val="clear" w:color="auto" w:fill="auto"/>
            <w:noWrap/>
            <w:vAlign w:val="bottom"/>
          </w:tcPr>
          <w:p w14:paraId="202819B9" w14:textId="4A7B1D12"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(99,37)</w:t>
            </w:r>
          </w:p>
        </w:tc>
      </w:tr>
      <w:tr w:rsidR="00351E4D" w:rsidRPr="00180441" w14:paraId="61593D37" w14:textId="77777777" w:rsidTr="00874CAB">
        <w:trPr>
          <w:trHeight w:val="300"/>
        </w:trPr>
        <w:tc>
          <w:tcPr>
            <w:tcW w:w="2221" w:type="dxa"/>
            <w:shd w:val="clear" w:color="auto" w:fill="auto"/>
            <w:noWrap/>
          </w:tcPr>
          <w:p w14:paraId="139BB9AE" w14:textId="7017227D"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04/11/2024</w:t>
            </w:r>
          </w:p>
        </w:tc>
        <w:tc>
          <w:tcPr>
            <w:tcW w:w="2144" w:type="dxa"/>
            <w:shd w:val="clear" w:color="auto" w:fill="auto"/>
            <w:noWrap/>
          </w:tcPr>
          <w:p w14:paraId="582F12FD" w14:textId="42930547"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119.904.643.195 </w:t>
            </w:r>
          </w:p>
        </w:tc>
        <w:tc>
          <w:tcPr>
            <w:tcW w:w="1805" w:type="dxa"/>
            <w:shd w:val="clear" w:color="auto" w:fill="FFFFFF" w:themeFill="background1"/>
            <w:noWrap/>
          </w:tcPr>
          <w:p w14:paraId="20F85864" w14:textId="1D3E55FA"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6.534.194,64 </w:t>
            </w:r>
          </w:p>
        </w:tc>
        <w:tc>
          <w:tcPr>
            <w:tcW w:w="1598" w:type="dxa"/>
            <w:shd w:val="clear" w:color="auto" w:fill="auto"/>
            <w:noWrap/>
            <w:vAlign w:val="bottom"/>
          </w:tcPr>
          <w:p w14:paraId="7263BE0E" w14:textId="7B7521D9"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18.350,33 </w:t>
            </w:r>
          </w:p>
        </w:tc>
        <w:tc>
          <w:tcPr>
            <w:tcW w:w="1862" w:type="dxa"/>
            <w:shd w:val="clear" w:color="auto" w:fill="auto"/>
            <w:noWrap/>
            <w:vAlign w:val="bottom"/>
          </w:tcPr>
          <w:p w14:paraId="777F1518" w14:textId="57A06D5A"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(104,52)</w:t>
            </w:r>
          </w:p>
        </w:tc>
      </w:tr>
      <w:tr w:rsidR="00351E4D" w:rsidRPr="00180441" w14:paraId="6174842E" w14:textId="77777777" w:rsidTr="00874CAB">
        <w:trPr>
          <w:trHeight w:val="300"/>
        </w:trPr>
        <w:tc>
          <w:tcPr>
            <w:tcW w:w="2221" w:type="dxa"/>
            <w:shd w:val="clear" w:color="auto" w:fill="auto"/>
            <w:noWrap/>
          </w:tcPr>
          <w:p w14:paraId="27D43994" w14:textId="409008B6"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05/11/2024</w:t>
            </w:r>
          </w:p>
        </w:tc>
        <w:tc>
          <w:tcPr>
            <w:tcW w:w="2144" w:type="dxa"/>
            <w:shd w:val="clear" w:color="auto" w:fill="auto"/>
            <w:noWrap/>
          </w:tcPr>
          <w:p w14:paraId="13B19D83" w14:textId="70AB00FC"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119.924.239.101 </w:t>
            </w:r>
          </w:p>
        </w:tc>
        <w:tc>
          <w:tcPr>
            <w:tcW w:w="1805" w:type="dxa"/>
            <w:shd w:val="clear" w:color="auto" w:fill="FFFFFF" w:themeFill="background1"/>
            <w:noWrap/>
          </w:tcPr>
          <w:p w14:paraId="1FF46DA7" w14:textId="6B51BFB3"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6.534.529,85 </w:t>
            </w:r>
          </w:p>
        </w:tc>
        <w:tc>
          <w:tcPr>
            <w:tcW w:w="1598" w:type="dxa"/>
            <w:shd w:val="clear" w:color="auto" w:fill="auto"/>
            <w:noWrap/>
            <w:vAlign w:val="bottom"/>
          </w:tcPr>
          <w:p w14:paraId="7F1F68F2" w14:textId="3A34357B"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18.352,39 </w:t>
            </w:r>
          </w:p>
        </w:tc>
        <w:tc>
          <w:tcPr>
            <w:tcW w:w="1862" w:type="dxa"/>
            <w:shd w:val="clear" w:color="auto" w:fill="auto"/>
            <w:noWrap/>
            <w:vAlign w:val="bottom"/>
          </w:tcPr>
          <w:p w14:paraId="7309FE7A" w14:textId="7FF48878"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2,06 </w:t>
            </w:r>
          </w:p>
        </w:tc>
      </w:tr>
      <w:tr w:rsidR="00351E4D" w:rsidRPr="00180441" w14:paraId="552C50CD" w14:textId="77777777" w:rsidTr="00874CAB">
        <w:trPr>
          <w:trHeight w:val="300"/>
        </w:trPr>
        <w:tc>
          <w:tcPr>
            <w:tcW w:w="2221" w:type="dxa"/>
            <w:shd w:val="clear" w:color="auto" w:fill="auto"/>
            <w:noWrap/>
          </w:tcPr>
          <w:p w14:paraId="1AAFADD0" w14:textId="63246D29"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06/11/2024</w:t>
            </w:r>
          </w:p>
        </w:tc>
        <w:tc>
          <w:tcPr>
            <w:tcW w:w="2144" w:type="dxa"/>
            <w:shd w:val="clear" w:color="auto" w:fill="auto"/>
            <w:noWrap/>
          </w:tcPr>
          <w:p w14:paraId="60ABCB85" w14:textId="077CAA9F"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121.160.312.635 </w:t>
            </w:r>
          </w:p>
        </w:tc>
        <w:tc>
          <w:tcPr>
            <w:tcW w:w="1805" w:type="dxa"/>
            <w:shd w:val="clear" w:color="auto" w:fill="FFFFFF" w:themeFill="background1"/>
            <w:noWrap/>
          </w:tcPr>
          <w:p w14:paraId="39AB87AE" w14:textId="54AA3861"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6.533.288,93 </w:t>
            </w:r>
          </w:p>
        </w:tc>
        <w:tc>
          <w:tcPr>
            <w:tcW w:w="1598" w:type="dxa"/>
            <w:shd w:val="clear" w:color="auto" w:fill="auto"/>
            <w:noWrap/>
            <w:vAlign w:val="bottom"/>
          </w:tcPr>
          <w:p w14:paraId="0480FA4D" w14:textId="2141B7EF"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18.545,07 </w:t>
            </w:r>
          </w:p>
        </w:tc>
        <w:tc>
          <w:tcPr>
            <w:tcW w:w="1862" w:type="dxa"/>
            <w:shd w:val="clear" w:color="auto" w:fill="auto"/>
            <w:noWrap/>
            <w:vAlign w:val="bottom"/>
          </w:tcPr>
          <w:p w14:paraId="630F1883" w14:textId="713A055E"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192,68 </w:t>
            </w:r>
          </w:p>
        </w:tc>
      </w:tr>
      <w:tr w:rsidR="00351E4D" w:rsidRPr="00180441" w14:paraId="67A18C9C" w14:textId="77777777" w:rsidTr="00874CAB">
        <w:trPr>
          <w:trHeight w:val="300"/>
        </w:trPr>
        <w:tc>
          <w:tcPr>
            <w:tcW w:w="2221" w:type="dxa"/>
            <w:shd w:val="clear" w:color="auto" w:fill="auto"/>
            <w:noWrap/>
          </w:tcPr>
          <w:p w14:paraId="1CD090CA" w14:textId="59ECD42B"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07/11/2024</w:t>
            </w:r>
          </w:p>
        </w:tc>
        <w:tc>
          <w:tcPr>
            <w:tcW w:w="2144" w:type="dxa"/>
            <w:shd w:val="clear" w:color="auto" w:fill="auto"/>
            <w:noWrap/>
          </w:tcPr>
          <w:p w14:paraId="084F62B6" w14:textId="6D945A8C"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121.250.949.959 </w:t>
            </w:r>
          </w:p>
        </w:tc>
        <w:tc>
          <w:tcPr>
            <w:tcW w:w="1805" w:type="dxa"/>
            <w:shd w:val="clear" w:color="auto" w:fill="FFFFFF" w:themeFill="background1"/>
            <w:noWrap/>
          </w:tcPr>
          <w:p w14:paraId="688AA4F9" w14:textId="6F62A065"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6.533.428,31 </w:t>
            </w:r>
          </w:p>
        </w:tc>
        <w:tc>
          <w:tcPr>
            <w:tcW w:w="1598" w:type="dxa"/>
            <w:shd w:val="clear" w:color="auto" w:fill="auto"/>
            <w:noWrap/>
            <w:vAlign w:val="bottom"/>
          </w:tcPr>
          <w:p w14:paraId="29E7E1E3" w14:textId="35B0467E"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18.558,55 </w:t>
            </w:r>
          </w:p>
        </w:tc>
        <w:tc>
          <w:tcPr>
            <w:tcW w:w="1862" w:type="dxa"/>
            <w:shd w:val="clear" w:color="auto" w:fill="auto"/>
            <w:noWrap/>
            <w:vAlign w:val="bottom"/>
          </w:tcPr>
          <w:p w14:paraId="3FD19DDA" w14:textId="468D16BB"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13,48 </w:t>
            </w:r>
          </w:p>
        </w:tc>
      </w:tr>
      <w:tr w:rsidR="00351E4D" w:rsidRPr="00180441" w14:paraId="2ADB86BC" w14:textId="77777777" w:rsidTr="00874CAB">
        <w:trPr>
          <w:trHeight w:val="300"/>
        </w:trPr>
        <w:tc>
          <w:tcPr>
            <w:tcW w:w="2221" w:type="dxa"/>
            <w:shd w:val="clear" w:color="auto" w:fill="auto"/>
            <w:noWrap/>
          </w:tcPr>
          <w:p w14:paraId="3408F09C" w14:textId="2DADDE4C"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10/11/2024</w:t>
            </w:r>
          </w:p>
        </w:tc>
        <w:tc>
          <w:tcPr>
            <w:tcW w:w="2144" w:type="dxa"/>
            <w:shd w:val="clear" w:color="auto" w:fill="auto"/>
            <w:noWrap/>
          </w:tcPr>
          <w:p w14:paraId="560367E3" w14:textId="0235E5B3"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121.188.680.058 </w:t>
            </w:r>
          </w:p>
        </w:tc>
        <w:tc>
          <w:tcPr>
            <w:tcW w:w="1805" w:type="dxa"/>
            <w:shd w:val="clear" w:color="auto" w:fill="FFFFFF" w:themeFill="background1"/>
            <w:noWrap/>
          </w:tcPr>
          <w:p w14:paraId="5BB559C9" w14:textId="68B9C091"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6.533.534,53 </w:t>
            </w:r>
          </w:p>
        </w:tc>
        <w:tc>
          <w:tcPr>
            <w:tcW w:w="1598" w:type="dxa"/>
            <w:shd w:val="clear" w:color="auto" w:fill="auto"/>
            <w:noWrap/>
            <w:vAlign w:val="bottom"/>
          </w:tcPr>
          <w:p w14:paraId="57426A8E" w14:textId="391D71E4"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18.548,72 </w:t>
            </w:r>
          </w:p>
        </w:tc>
        <w:tc>
          <w:tcPr>
            <w:tcW w:w="1862" w:type="dxa"/>
            <w:shd w:val="clear" w:color="auto" w:fill="auto"/>
            <w:noWrap/>
            <w:vAlign w:val="bottom"/>
          </w:tcPr>
          <w:p w14:paraId="29FEB110" w14:textId="39A701EF"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(9,83)</w:t>
            </w:r>
          </w:p>
        </w:tc>
      </w:tr>
      <w:tr w:rsidR="00351E4D" w:rsidRPr="00180441" w14:paraId="7C5B56A8" w14:textId="77777777" w:rsidTr="00874CAB">
        <w:trPr>
          <w:trHeight w:val="300"/>
        </w:trPr>
        <w:tc>
          <w:tcPr>
            <w:tcW w:w="2221" w:type="dxa"/>
            <w:shd w:val="clear" w:color="auto" w:fill="auto"/>
            <w:noWrap/>
          </w:tcPr>
          <w:p w14:paraId="7A16E4F3" w14:textId="5701F9F3"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11/11/2024</w:t>
            </w:r>
          </w:p>
        </w:tc>
        <w:tc>
          <w:tcPr>
            <w:tcW w:w="2144" w:type="dxa"/>
            <w:shd w:val="clear" w:color="auto" w:fill="auto"/>
            <w:noWrap/>
          </w:tcPr>
          <w:p w14:paraId="5B5A33FD" w14:textId="01DECE1A"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120.948.728.745 </w:t>
            </w:r>
          </w:p>
        </w:tc>
        <w:tc>
          <w:tcPr>
            <w:tcW w:w="1805" w:type="dxa"/>
            <w:shd w:val="clear" w:color="auto" w:fill="FFFFFF" w:themeFill="background1"/>
            <w:noWrap/>
          </w:tcPr>
          <w:p w14:paraId="2E89588A" w14:textId="5B95615C"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6.533.749,09 </w:t>
            </w:r>
          </w:p>
        </w:tc>
        <w:tc>
          <w:tcPr>
            <w:tcW w:w="1598" w:type="dxa"/>
            <w:shd w:val="clear" w:color="auto" w:fill="auto"/>
            <w:noWrap/>
            <w:vAlign w:val="bottom"/>
          </w:tcPr>
          <w:p w14:paraId="661661A0" w14:textId="0CC4DCD2"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18.511,38 </w:t>
            </w:r>
          </w:p>
        </w:tc>
        <w:tc>
          <w:tcPr>
            <w:tcW w:w="1862" w:type="dxa"/>
            <w:shd w:val="clear" w:color="auto" w:fill="auto"/>
            <w:noWrap/>
            <w:vAlign w:val="bottom"/>
          </w:tcPr>
          <w:p w14:paraId="03AC1983" w14:textId="775818F6"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(37,34)</w:t>
            </w:r>
          </w:p>
        </w:tc>
      </w:tr>
      <w:tr w:rsidR="00351E4D" w:rsidRPr="00180441" w14:paraId="1CB9E6C5" w14:textId="77777777" w:rsidTr="00874CAB">
        <w:trPr>
          <w:trHeight w:val="300"/>
        </w:trPr>
        <w:tc>
          <w:tcPr>
            <w:tcW w:w="2221" w:type="dxa"/>
            <w:shd w:val="clear" w:color="auto" w:fill="auto"/>
            <w:noWrap/>
          </w:tcPr>
          <w:p w14:paraId="4F7BFA21" w14:textId="09C289CF"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12/11/2024</w:t>
            </w:r>
          </w:p>
        </w:tc>
        <w:tc>
          <w:tcPr>
            <w:tcW w:w="2144" w:type="dxa"/>
            <w:shd w:val="clear" w:color="auto" w:fill="auto"/>
            <w:noWrap/>
          </w:tcPr>
          <w:p w14:paraId="6237A073" w14:textId="072D882B"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120.359.228.348 </w:t>
            </w:r>
          </w:p>
        </w:tc>
        <w:tc>
          <w:tcPr>
            <w:tcW w:w="1805" w:type="dxa"/>
            <w:shd w:val="clear" w:color="auto" w:fill="FFFFFF" w:themeFill="background1"/>
            <w:noWrap/>
          </w:tcPr>
          <w:p w14:paraId="0B133B2A" w14:textId="78CD9569"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6.533.476,59 </w:t>
            </w:r>
          </w:p>
        </w:tc>
        <w:tc>
          <w:tcPr>
            <w:tcW w:w="1598" w:type="dxa"/>
            <w:shd w:val="clear" w:color="auto" w:fill="auto"/>
            <w:noWrap/>
            <w:vAlign w:val="bottom"/>
          </w:tcPr>
          <w:p w14:paraId="7BD1767F" w14:textId="01E9DB67"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18.421,93 </w:t>
            </w:r>
          </w:p>
        </w:tc>
        <w:tc>
          <w:tcPr>
            <w:tcW w:w="1862" w:type="dxa"/>
            <w:shd w:val="clear" w:color="auto" w:fill="auto"/>
            <w:noWrap/>
            <w:vAlign w:val="bottom"/>
          </w:tcPr>
          <w:p w14:paraId="2DBBE7D7" w14:textId="0392B472"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(89,45)</w:t>
            </w:r>
          </w:p>
        </w:tc>
      </w:tr>
      <w:tr w:rsidR="00351E4D" w:rsidRPr="00180441" w14:paraId="573FF66C" w14:textId="77777777" w:rsidTr="00874CAB">
        <w:trPr>
          <w:trHeight w:val="300"/>
        </w:trPr>
        <w:tc>
          <w:tcPr>
            <w:tcW w:w="2221" w:type="dxa"/>
            <w:shd w:val="clear" w:color="auto" w:fill="auto"/>
            <w:noWrap/>
          </w:tcPr>
          <w:p w14:paraId="75CE391C" w14:textId="2E212B78"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lastRenderedPageBreak/>
              <w:t>13/11/2024</w:t>
            </w:r>
          </w:p>
        </w:tc>
        <w:tc>
          <w:tcPr>
            <w:tcW w:w="2144" w:type="dxa"/>
            <w:shd w:val="clear" w:color="auto" w:fill="auto"/>
            <w:noWrap/>
          </w:tcPr>
          <w:p w14:paraId="0371E44E" w14:textId="498D71F3"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155.286.310.806 </w:t>
            </w:r>
          </w:p>
        </w:tc>
        <w:tc>
          <w:tcPr>
            <w:tcW w:w="1805" w:type="dxa"/>
            <w:shd w:val="clear" w:color="auto" w:fill="FFFFFF" w:themeFill="background1"/>
            <w:noWrap/>
          </w:tcPr>
          <w:p w14:paraId="43504500" w14:textId="5259604A"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8.425.075,88 </w:t>
            </w:r>
          </w:p>
        </w:tc>
        <w:tc>
          <w:tcPr>
            <w:tcW w:w="1598" w:type="dxa"/>
            <w:shd w:val="clear" w:color="auto" w:fill="auto"/>
            <w:noWrap/>
            <w:vAlign w:val="bottom"/>
          </w:tcPr>
          <w:p w14:paraId="7973E178" w14:textId="49CFD358"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18.431,44 </w:t>
            </w:r>
          </w:p>
        </w:tc>
        <w:tc>
          <w:tcPr>
            <w:tcW w:w="1862" w:type="dxa"/>
            <w:shd w:val="clear" w:color="auto" w:fill="auto"/>
            <w:noWrap/>
            <w:vAlign w:val="bottom"/>
          </w:tcPr>
          <w:p w14:paraId="6D9DBBF1" w14:textId="44EBB65A"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9,51 </w:t>
            </w:r>
          </w:p>
        </w:tc>
      </w:tr>
      <w:tr w:rsidR="00351E4D" w:rsidRPr="00180441" w14:paraId="44C71AA9" w14:textId="77777777" w:rsidTr="00874CAB">
        <w:trPr>
          <w:trHeight w:val="300"/>
        </w:trPr>
        <w:tc>
          <w:tcPr>
            <w:tcW w:w="2221" w:type="dxa"/>
            <w:shd w:val="clear" w:color="auto" w:fill="auto"/>
            <w:noWrap/>
          </w:tcPr>
          <w:p w14:paraId="5A44AF1B" w14:textId="21BF7D4E"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14/11/2024</w:t>
            </w:r>
          </w:p>
        </w:tc>
        <w:tc>
          <w:tcPr>
            <w:tcW w:w="2144" w:type="dxa"/>
            <w:shd w:val="clear" w:color="auto" w:fill="auto"/>
            <w:noWrap/>
          </w:tcPr>
          <w:p w14:paraId="17FE7F05" w14:textId="4A36CE4F"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153.721.407.715 </w:t>
            </w:r>
          </w:p>
        </w:tc>
        <w:tc>
          <w:tcPr>
            <w:tcW w:w="1805" w:type="dxa"/>
            <w:shd w:val="clear" w:color="auto" w:fill="FFFFFF" w:themeFill="background1"/>
            <w:noWrap/>
          </w:tcPr>
          <w:p w14:paraId="195B9EFD" w14:textId="339596A6"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8.424.423,76 </w:t>
            </w:r>
          </w:p>
        </w:tc>
        <w:tc>
          <w:tcPr>
            <w:tcW w:w="1598" w:type="dxa"/>
            <w:shd w:val="clear" w:color="auto" w:fill="auto"/>
            <w:noWrap/>
            <w:vAlign w:val="bottom"/>
          </w:tcPr>
          <w:p w14:paraId="6AEEFDEA" w14:textId="0CC13201"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18.247,11 </w:t>
            </w:r>
          </w:p>
        </w:tc>
        <w:tc>
          <w:tcPr>
            <w:tcW w:w="1862" w:type="dxa"/>
            <w:shd w:val="clear" w:color="auto" w:fill="auto"/>
            <w:noWrap/>
            <w:vAlign w:val="bottom"/>
          </w:tcPr>
          <w:p w14:paraId="6D8FE813" w14:textId="6AA7FFB7"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(184,33)</w:t>
            </w:r>
          </w:p>
        </w:tc>
      </w:tr>
      <w:tr w:rsidR="00351E4D" w:rsidRPr="00180441" w14:paraId="3BD9F1BB" w14:textId="77777777" w:rsidTr="00874CAB">
        <w:trPr>
          <w:trHeight w:val="300"/>
        </w:trPr>
        <w:tc>
          <w:tcPr>
            <w:tcW w:w="2221" w:type="dxa"/>
            <w:shd w:val="clear" w:color="auto" w:fill="auto"/>
            <w:noWrap/>
          </w:tcPr>
          <w:p w14:paraId="2AE3C72C" w14:textId="4A0A07E4"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17/11/2024</w:t>
            </w:r>
          </w:p>
        </w:tc>
        <w:tc>
          <w:tcPr>
            <w:tcW w:w="2144" w:type="dxa"/>
            <w:shd w:val="clear" w:color="auto" w:fill="auto"/>
            <w:noWrap/>
          </w:tcPr>
          <w:p w14:paraId="7F5CAD29" w14:textId="7DDD8BB1"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152.573.175.542 </w:t>
            </w:r>
          </w:p>
        </w:tc>
        <w:tc>
          <w:tcPr>
            <w:tcW w:w="1805" w:type="dxa"/>
            <w:shd w:val="clear" w:color="auto" w:fill="FFFFFF" w:themeFill="background1"/>
            <w:noWrap/>
          </w:tcPr>
          <w:p w14:paraId="216BF75B" w14:textId="37450BA6"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8.424.261,01 </w:t>
            </w:r>
          </w:p>
        </w:tc>
        <w:tc>
          <w:tcPr>
            <w:tcW w:w="1598" w:type="dxa"/>
            <w:shd w:val="clear" w:color="auto" w:fill="auto"/>
            <w:noWrap/>
            <w:vAlign w:val="bottom"/>
          </w:tcPr>
          <w:p w14:paraId="45FD2278" w14:textId="6EDCAD01"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18.111,16 </w:t>
            </w:r>
          </w:p>
        </w:tc>
        <w:tc>
          <w:tcPr>
            <w:tcW w:w="1862" w:type="dxa"/>
            <w:shd w:val="clear" w:color="auto" w:fill="auto"/>
            <w:noWrap/>
            <w:vAlign w:val="bottom"/>
          </w:tcPr>
          <w:p w14:paraId="1B202937" w14:textId="22E5E711"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(135,95)</w:t>
            </w:r>
          </w:p>
        </w:tc>
      </w:tr>
      <w:tr w:rsidR="00351E4D" w:rsidRPr="00180441" w14:paraId="3E20B066" w14:textId="77777777" w:rsidTr="00874CAB">
        <w:trPr>
          <w:trHeight w:val="300"/>
        </w:trPr>
        <w:tc>
          <w:tcPr>
            <w:tcW w:w="2221" w:type="dxa"/>
            <w:shd w:val="clear" w:color="auto" w:fill="auto"/>
            <w:noWrap/>
          </w:tcPr>
          <w:p w14:paraId="30E3D5CB" w14:textId="68DE39A3"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18/11/2024</w:t>
            </w:r>
          </w:p>
        </w:tc>
        <w:tc>
          <w:tcPr>
            <w:tcW w:w="2144" w:type="dxa"/>
            <w:shd w:val="clear" w:color="auto" w:fill="auto"/>
            <w:noWrap/>
          </w:tcPr>
          <w:p w14:paraId="2F8D9594" w14:textId="3056007A"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152.662.331.548 </w:t>
            </w:r>
          </w:p>
        </w:tc>
        <w:tc>
          <w:tcPr>
            <w:tcW w:w="1805" w:type="dxa"/>
            <w:shd w:val="clear" w:color="auto" w:fill="FFFFFF" w:themeFill="background1"/>
            <w:noWrap/>
          </w:tcPr>
          <w:p w14:paraId="65B01785" w14:textId="6E5D0F20"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8.430.217,74 </w:t>
            </w:r>
          </w:p>
        </w:tc>
        <w:tc>
          <w:tcPr>
            <w:tcW w:w="1598" w:type="dxa"/>
            <w:shd w:val="clear" w:color="auto" w:fill="auto"/>
            <w:noWrap/>
            <w:vAlign w:val="bottom"/>
          </w:tcPr>
          <w:p w14:paraId="2F833178" w14:textId="031A316B"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18.108,94 </w:t>
            </w:r>
          </w:p>
        </w:tc>
        <w:tc>
          <w:tcPr>
            <w:tcW w:w="1862" w:type="dxa"/>
            <w:shd w:val="clear" w:color="auto" w:fill="auto"/>
            <w:noWrap/>
            <w:vAlign w:val="bottom"/>
          </w:tcPr>
          <w:p w14:paraId="570D8E80" w14:textId="1EE693D7"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(2,22)</w:t>
            </w:r>
          </w:p>
        </w:tc>
      </w:tr>
      <w:tr w:rsidR="00351E4D" w:rsidRPr="00180441" w14:paraId="3BD1CA12" w14:textId="77777777" w:rsidTr="00874CAB">
        <w:trPr>
          <w:trHeight w:val="300"/>
        </w:trPr>
        <w:tc>
          <w:tcPr>
            <w:tcW w:w="2221" w:type="dxa"/>
            <w:shd w:val="clear" w:color="auto" w:fill="auto"/>
            <w:noWrap/>
            <w:hideMark/>
          </w:tcPr>
          <w:p w14:paraId="2A1555D5" w14:textId="0EC25AE7"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19/11/2024</w:t>
            </w:r>
          </w:p>
        </w:tc>
        <w:tc>
          <w:tcPr>
            <w:tcW w:w="2144" w:type="dxa"/>
            <w:shd w:val="clear" w:color="auto" w:fill="auto"/>
            <w:noWrap/>
            <w:hideMark/>
          </w:tcPr>
          <w:p w14:paraId="0F8A8AB9" w14:textId="51261873"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151.151.701.695 </w:t>
            </w:r>
          </w:p>
        </w:tc>
        <w:tc>
          <w:tcPr>
            <w:tcW w:w="1805" w:type="dxa"/>
            <w:shd w:val="clear" w:color="auto" w:fill="FFFFFF" w:themeFill="background1"/>
            <w:noWrap/>
            <w:hideMark/>
          </w:tcPr>
          <w:p w14:paraId="50F8937A" w14:textId="3D84C706"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8.430.661,34 </w:t>
            </w:r>
          </w:p>
        </w:tc>
        <w:tc>
          <w:tcPr>
            <w:tcW w:w="1598" w:type="dxa"/>
            <w:shd w:val="clear" w:color="auto" w:fill="auto"/>
            <w:noWrap/>
            <w:vAlign w:val="bottom"/>
            <w:hideMark/>
          </w:tcPr>
          <w:p w14:paraId="6B3E98F8" w14:textId="29D40374"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17.928,81 </w:t>
            </w:r>
          </w:p>
        </w:tc>
        <w:tc>
          <w:tcPr>
            <w:tcW w:w="1862" w:type="dxa"/>
            <w:shd w:val="clear" w:color="auto" w:fill="auto"/>
            <w:noWrap/>
            <w:vAlign w:val="bottom"/>
            <w:hideMark/>
          </w:tcPr>
          <w:p w14:paraId="5B7F4047" w14:textId="45953D8D"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(180,13)</w:t>
            </w:r>
          </w:p>
        </w:tc>
      </w:tr>
      <w:tr w:rsidR="00351E4D" w:rsidRPr="00180441" w14:paraId="5D4D16E8" w14:textId="77777777" w:rsidTr="00874CAB">
        <w:trPr>
          <w:trHeight w:val="300"/>
        </w:trPr>
        <w:tc>
          <w:tcPr>
            <w:tcW w:w="2221" w:type="dxa"/>
            <w:shd w:val="clear" w:color="auto" w:fill="auto"/>
            <w:noWrap/>
            <w:hideMark/>
          </w:tcPr>
          <w:p w14:paraId="7A41EC0D" w14:textId="09671DD9"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20/11/2024</w:t>
            </w:r>
          </w:p>
        </w:tc>
        <w:tc>
          <w:tcPr>
            <w:tcW w:w="2144" w:type="dxa"/>
            <w:shd w:val="clear" w:color="auto" w:fill="auto"/>
            <w:noWrap/>
            <w:hideMark/>
          </w:tcPr>
          <w:p w14:paraId="4E09B4EB" w14:textId="53F0B638"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152.118.593.373 </w:t>
            </w:r>
          </w:p>
        </w:tc>
        <w:tc>
          <w:tcPr>
            <w:tcW w:w="1805" w:type="dxa"/>
            <w:shd w:val="clear" w:color="auto" w:fill="FFFFFF" w:themeFill="background1"/>
            <w:noWrap/>
            <w:hideMark/>
          </w:tcPr>
          <w:p w14:paraId="656E817F" w14:textId="548B5883"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8.430.772,32 </w:t>
            </w:r>
          </w:p>
        </w:tc>
        <w:tc>
          <w:tcPr>
            <w:tcW w:w="1598" w:type="dxa"/>
            <w:shd w:val="clear" w:color="auto" w:fill="auto"/>
            <w:noWrap/>
            <w:vAlign w:val="bottom"/>
            <w:hideMark/>
          </w:tcPr>
          <w:p w14:paraId="5B6AD514" w14:textId="00CF6F16"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18.043,26 </w:t>
            </w:r>
          </w:p>
        </w:tc>
        <w:tc>
          <w:tcPr>
            <w:tcW w:w="1862" w:type="dxa"/>
            <w:shd w:val="clear" w:color="auto" w:fill="auto"/>
            <w:noWrap/>
            <w:vAlign w:val="bottom"/>
            <w:hideMark/>
          </w:tcPr>
          <w:p w14:paraId="2C7D4858" w14:textId="30E55C23"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114,45 </w:t>
            </w:r>
          </w:p>
        </w:tc>
      </w:tr>
      <w:tr w:rsidR="00351E4D" w:rsidRPr="00180441" w14:paraId="41DF3E6B" w14:textId="77777777" w:rsidTr="00874CAB">
        <w:trPr>
          <w:trHeight w:val="300"/>
        </w:trPr>
        <w:tc>
          <w:tcPr>
            <w:tcW w:w="2221" w:type="dxa"/>
            <w:shd w:val="clear" w:color="auto" w:fill="auto"/>
            <w:noWrap/>
            <w:hideMark/>
          </w:tcPr>
          <w:p w14:paraId="7174B24C" w14:textId="6A0C6695"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21/11/2024</w:t>
            </w:r>
          </w:p>
        </w:tc>
        <w:tc>
          <w:tcPr>
            <w:tcW w:w="2144" w:type="dxa"/>
            <w:shd w:val="clear" w:color="auto" w:fill="auto"/>
            <w:noWrap/>
            <w:hideMark/>
          </w:tcPr>
          <w:p w14:paraId="24E8FCA8" w14:textId="78C84C7D"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153.039.331.898 </w:t>
            </w:r>
          </w:p>
        </w:tc>
        <w:tc>
          <w:tcPr>
            <w:tcW w:w="1805" w:type="dxa"/>
            <w:shd w:val="clear" w:color="auto" w:fill="FFFFFF" w:themeFill="background1"/>
            <w:noWrap/>
            <w:hideMark/>
          </w:tcPr>
          <w:p w14:paraId="19317401" w14:textId="372B3E36"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8.429.893,49 </w:t>
            </w:r>
          </w:p>
        </w:tc>
        <w:tc>
          <w:tcPr>
            <w:tcW w:w="1598" w:type="dxa"/>
            <w:shd w:val="clear" w:color="auto" w:fill="auto"/>
            <w:noWrap/>
            <w:vAlign w:val="bottom"/>
            <w:hideMark/>
          </w:tcPr>
          <w:p w14:paraId="193BFBF8" w14:textId="10FE7F8D"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18.154,36 </w:t>
            </w:r>
          </w:p>
        </w:tc>
        <w:tc>
          <w:tcPr>
            <w:tcW w:w="1862" w:type="dxa"/>
            <w:shd w:val="clear" w:color="auto" w:fill="auto"/>
            <w:noWrap/>
            <w:vAlign w:val="bottom"/>
            <w:hideMark/>
          </w:tcPr>
          <w:p w14:paraId="2D3E1603" w14:textId="0E700736"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111,10 </w:t>
            </w:r>
          </w:p>
        </w:tc>
      </w:tr>
      <w:tr w:rsidR="00351E4D" w:rsidRPr="00180441" w14:paraId="529F5FB1" w14:textId="77777777" w:rsidTr="00874CAB">
        <w:trPr>
          <w:trHeight w:val="300"/>
        </w:trPr>
        <w:tc>
          <w:tcPr>
            <w:tcW w:w="2221" w:type="dxa"/>
            <w:shd w:val="clear" w:color="auto" w:fill="auto"/>
            <w:noWrap/>
            <w:hideMark/>
          </w:tcPr>
          <w:p w14:paraId="2C6A53BB" w14:textId="7AD164ED"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24/11/2024</w:t>
            </w:r>
          </w:p>
        </w:tc>
        <w:tc>
          <w:tcPr>
            <w:tcW w:w="2144" w:type="dxa"/>
            <w:shd w:val="clear" w:color="auto" w:fill="auto"/>
            <w:noWrap/>
            <w:hideMark/>
          </w:tcPr>
          <w:p w14:paraId="061B0401" w14:textId="4E19CEC9"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152.995.155.407 </w:t>
            </w:r>
          </w:p>
        </w:tc>
        <w:tc>
          <w:tcPr>
            <w:tcW w:w="1805" w:type="dxa"/>
            <w:shd w:val="clear" w:color="auto" w:fill="FFFFFF" w:themeFill="background1"/>
            <w:noWrap/>
            <w:hideMark/>
          </w:tcPr>
          <w:p w14:paraId="55755063" w14:textId="4F1EC411"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8.430.195,28 </w:t>
            </w:r>
          </w:p>
        </w:tc>
        <w:tc>
          <w:tcPr>
            <w:tcW w:w="1598" w:type="dxa"/>
            <w:shd w:val="clear" w:color="auto" w:fill="auto"/>
            <w:noWrap/>
            <w:vAlign w:val="bottom"/>
            <w:hideMark/>
          </w:tcPr>
          <w:p w14:paraId="1099BE62" w14:textId="6A54B237"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18.148,47 </w:t>
            </w:r>
          </w:p>
        </w:tc>
        <w:tc>
          <w:tcPr>
            <w:tcW w:w="1862" w:type="dxa"/>
            <w:shd w:val="clear" w:color="auto" w:fill="auto"/>
            <w:noWrap/>
            <w:vAlign w:val="bottom"/>
            <w:hideMark/>
          </w:tcPr>
          <w:p w14:paraId="752975F6" w14:textId="4E45D35A"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(5,89)</w:t>
            </w:r>
          </w:p>
        </w:tc>
      </w:tr>
      <w:tr w:rsidR="00351E4D" w:rsidRPr="00180441" w14:paraId="7B17ACA1" w14:textId="77777777" w:rsidTr="00874CAB">
        <w:trPr>
          <w:trHeight w:val="300"/>
        </w:trPr>
        <w:tc>
          <w:tcPr>
            <w:tcW w:w="2221" w:type="dxa"/>
            <w:shd w:val="clear" w:color="auto" w:fill="auto"/>
            <w:noWrap/>
            <w:hideMark/>
          </w:tcPr>
          <w:p w14:paraId="4726F6EC" w14:textId="67CA08B2"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25/11/2024</w:t>
            </w:r>
          </w:p>
        </w:tc>
        <w:tc>
          <w:tcPr>
            <w:tcW w:w="2144" w:type="dxa"/>
            <w:shd w:val="clear" w:color="auto" w:fill="auto"/>
            <w:noWrap/>
            <w:hideMark/>
          </w:tcPr>
          <w:p w14:paraId="3CDB8B9C" w14:textId="4CBC8F2C"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153.286.098.422 </w:t>
            </w:r>
          </w:p>
        </w:tc>
        <w:tc>
          <w:tcPr>
            <w:tcW w:w="1805" w:type="dxa"/>
            <w:shd w:val="clear" w:color="auto" w:fill="FFFFFF" w:themeFill="background1"/>
            <w:noWrap/>
            <w:hideMark/>
          </w:tcPr>
          <w:p w14:paraId="4D87AB46" w14:textId="78CD6425"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8.432.446,10 </w:t>
            </w:r>
          </w:p>
        </w:tc>
        <w:tc>
          <w:tcPr>
            <w:tcW w:w="1598" w:type="dxa"/>
            <w:shd w:val="clear" w:color="auto" w:fill="auto"/>
            <w:noWrap/>
            <w:vAlign w:val="bottom"/>
            <w:hideMark/>
          </w:tcPr>
          <w:p w14:paraId="68C280D5" w14:textId="7A87E57C"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18.178,13 </w:t>
            </w:r>
          </w:p>
        </w:tc>
        <w:tc>
          <w:tcPr>
            <w:tcW w:w="1862" w:type="dxa"/>
            <w:shd w:val="clear" w:color="auto" w:fill="auto"/>
            <w:noWrap/>
            <w:vAlign w:val="bottom"/>
            <w:hideMark/>
          </w:tcPr>
          <w:p w14:paraId="08D55482" w14:textId="4A7BC49A"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29,66 </w:t>
            </w:r>
          </w:p>
        </w:tc>
      </w:tr>
      <w:tr w:rsidR="00351E4D" w:rsidRPr="00180441" w14:paraId="4EECA68D" w14:textId="77777777" w:rsidTr="00874CAB">
        <w:trPr>
          <w:trHeight w:val="300"/>
        </w:trPr>
        <w:tc>
          <w:tcPr>
            <w:tcW w:w="2221" w:type="dxa"/>
            <w:shd w:val="clear" w:color="auto" w:fill="auto"/>
            <w:noWrap/>
            <w:hideMark/>
          </w:tcPr>
          <w:p w14:paraId="56469F89" w14:textId="093219D8"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26/11/2024</w:t>
            </w:r>
          </w:p>
        </w:tc>
        <w:tc>
          <w:tcPr>
            <w:tcW w:w="2144" w:type="dxa"/>
            <w:shd w:val="clear" w:color="auto" w:fill="auto"/>
            <w:noWrap/>
            <w:hideMark/>
          </w:tcPr>
          <w:p w14:paraId="6E633F21" w14:textId="62163B66"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153.916.375.873 </w:t>
            </w:r>
          </w:p>
        </w:tc>
        <w:tc>
          <w:tcPr>
            <w:tcW w:w="1805" w:type="dxa"/>
            <w:shd w:val="clear" w:color="auto" w:fill="FFFFFF" w:themeFill="background1"/>
            <w:noWrap/>
            <w:hideMark/>
          </w:tcPr>
          <w:p w14:paraId="7079D88F" w14:textId="09F1A049"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8.432.883,98 </w:t>
            </w:r>
          </w:p>
        </w:tc>
        <w:tc>
          <w:tcPr>
            <w:tcW w:w="1598" w:type="dxa"/>
            <w:shd w:val="clear" w:color="auto" w:fill="auto"/>
            <w:noWrap/>
            <w:vAlign w:val="bottom"/>
            <w:hideMark/>
          </w:tcPr>
          <w:p w14:paraId="0D75E4A8" w14:textId="159EB709"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18.251,93 </w:t>
            </w:r>
          </w:p>
        </w:tc>
        <w:tc>
          <w:tcPr>
            <w:tcW w:w="1862" w:type="dxa"/>
            <w:shd w:val="clear" w:color="auto" w:fill="auto"/>
            <w:noWrap/>
            <w:vAlign w:val="bottom"/>
            <w:hideMark/>
          </w:tcPr>
          <w:p w14:paraId="7ED1BA7F" w14:textId="04E095B0"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73,80 </w:t>
            </w:r>
          </w:p>
        </w:tc>
      </w:tr>
      <w:tr w:rsidR="00351E4D" w:rsidRPr="00180441" w14:paraId="2C7440BC" w14:textId="77777777" w:rsidTr="00874CAB">
        <w:trPr>
          <w:trHeight w:val="300"/>
        </w:trPr>
        <w:tc>
          <w:tcPr>
            <w:tcW w:w="2221" w:type="dxa"/>
            <w:shd w:val="clear" w:color="auto" w:fill="auto"/>
            <w:noWrap/>
          </w:tcPr>
          <w:p w14:paraId="6F2153F1" w14:textId="36DB2401"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27/11/2024</w:t>
            </w:r>
          </w:p>
        </w:tc>
        <w:tc>
          <w:tcPr>
            <w:tcW w:w="2144" w:type="dxa"/>
            <w:shd w:val="clear" w:color="auto" w:fill="auto"/>
            <w:noWrap/>
          </w:tcPr>
          <w:p w14:paraId="6C9E2B33" w14:textId="10011481"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154.288.179.745 </w:t>
            </w:r>
          </w:p>
        </w:tc>
        <w:tc>
          <w:tcPr>
            <w:tcW w:w="1805" w:type="dxa"/>
            <w:shd w:val="clear" w:color="auto" w:fill="FFFFFF" w:themeFill="background1"/>
            <w:noWrap/>
          </w:tcPr>
          <w:p w14:paraId="0AEC3E0A" w14:textId="147C600C"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8.433.447,33 </w:t>
            </w:r>
          </w:p>
        </w:tc>
        <w:tc>
          <w:tcPr>
            <w:tcW w:w="1598" w:type="dxa"/>
            <w:shd w:val="clear" w:color="auto" w:fill="auto"/>
            <w:noWrap/>
            <w:vAlign w:val="bottom"/>
          </w:tcPr>
          <w:p w14:paraId="2414B883" w14:textId="027D7545"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18.294,79 </w:t>
            </w:r>
          </w:p>
        </w:tc>
        <w:tc>
          <w:tcPr>
            <w:tcW w:w="1862" w:type="dxa"/>
            <w:shd w:val="clear" w:color="auto" w:fill="auto"/>
            <w:noWrap/>
            <w:vAlign w:val="bottom"/>
          </w:tcPr>
          <w:p w14:paraId="49F739E1" w14:textId="2208816E"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42,86 </w:t>
            </w:r>
          </w:p>
        </w:tc>
      </w:tr>
      <w:tr w:rsidR="00351E4D" w:rsidRPr="00180441" w14:paraId="47C02BD5" w14:textId="77777777" w:rsidTr="00874CAB">
        <w:trPr>
          <w:trHeight w:val="300"/>
        </w:trPr>
        <w:tc>
          <w:tcPr>
            <w:tcW w:w="2221" w:type="dxa"/>
            <w:shd w:val="clear" w:color="auto" w:fill="auto"/>
            <w:noWrap/>
          </w:tcPr>
          <w:p w14:paraId="02E43787" w14:textId="3B5A16A1"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28/11/2024</w:t>
            </w:r>
          </w:p>
        </w:tc>
        <w:tc>
          <w:tcPr>
            <w:tcW w:w="2144" w:type="dxa"/>
            <w:shd w:val="clear" w:color="auto" w:fill="auto"/>
            <w:noWrap/>
          </w:tcPr>
          <w:p w14:paraId="0832F79C" w14:textId="0A22FBC7"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154.410.469.036 </w:t>
            </w:r>
          </w:p>
        </w:tc>
        <w:tc>
          <w:tcPr>
            <w:tcW w:w="1805" w:type="dxa"/>
            <w:shd w:val="clear" w:color="auto" w:fill="FFFFFF" w:themeFill="background1"/>
            <w:noWrap/>
          </w:tcPr>
          <w:p w14:paraId="2651CCAE" w14:textId="7B21BA3C"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8.428.075,94 </w:t>
            </w:r>
          </w:p>
        </w:tc>
        <w:tc>
          <w:tcPr>
            <w:tcW w:w="1598" w:type="dxa"/>
            <w:shd w:val="clear" w:color="auto" w:fill="auto"/>
            <w:noWrap/>
            <w:vAlign w:val="bottom"/>
          </w:tcPr>
          <w:p w14:paraId="2B25F1BD" w14:textId="57F291CC"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18.320,96 </w:t>
            </w:r>
          </w:p>
        </w:tc>
        <w:tc>
          <w:tcPr>
            <w:tcW w:w="1862" w:type="dxa"/>
            <w:shd w:val="clear" w:color="auto" w:fill="auto"/>
            <w:noWrap/>
            <w:vAlign w:val="bottom"/>
          </w:tcPr>
          <w:p w14:paraId="69B7B5A3" w14:textId="0FD01EA5"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26,17 </w:t>
            </w:r>
          </w:p>
        </w:tc>
      </w:tr>
      <w:tr w:rsidR="00351E4D" w:rsidRPr="00180441" w14:paraId="42CCBCF8" w14:textId="77777777" w:rsidTr="00874CAB">
        <w:trPr>
          <w:trHeight w:val="300"/>
        </w:trPr>
        <w:tc>
          <w:tcPr>
            <w:tcW w:w="2221" w:type="dxa"/>
            <w:shd w:val="clear" w:color="auto" w:fill="auto"/>
            <w:noWrap/>
          </w:tcPr>
          <w:p w14:paraId="325E650B" w14:textId="3E346A1F"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30/11/2024</w:t>
            </w:r>
          </w:p>
        </w:tc>
        <w:tc>
          <w:tcPr>
            <w:tcW w:w="2144" w:type="dxa"/>
            <w:shd w:val="clear" w:color="auto" w:fill="auto"/>
            <w:noWrap/>
          </w:tcPr>
          <w:p w14:paraId="6A572897" w14:textId="7BD7FA5B"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155.676.258.602 </w:t>
            </w:r>
          </w:p>
        </w:tc>
        <w:tc>
          <w:tcPr>
            <w:tcW w:w="1805" w:type="dxa"/>
            <w:shd w:val="clear" w:color="auto" w:fill="FFFFFF" w:themeFill="background1"/>
            <w:noWrap/>
          </w:tcPr>
          <w:p w14:paraId="2CBD21A4" w14:textId="27AC5FC2"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8.428.888,20 </w:t>
            </w:r>
          </w:p>
        </w:tc>
        <w:tc>
          <w:tcPr>
            <w:tcW w:w="1598" w:type="dxa"/>
            <w:shd w:val="clear" w:color="auto" w:fill="auto"/>
            <w:noWrap/>
            <w:vAlign w:val="bottom"/>
          </w:tcPr>
          <w:p w14:paraId="6EC062EC" w14:textId="1AE26221"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18.469,37 </w:t>
            </w:r>
          </w:p>
        </w:tc>
        <w:tc>
          <w:tcPr>
            <w:tcW w:w="1862" w:type="dxa"/>
            <w:shd w:val="clear" w:color="auto" w:fill="auto"/>
            <w:noWrap/>
            <w:vAlign w:val="bottom"/>
          </w:tcPr>
          <w:p w14:paraId="659FE979" w14:textId="79DB5EDB"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148,41 </w:t>
            </w:r>
          </w:p>
        </w:tc>
      </w:tr>
      <w:tr w:rsidR="00351E4D" w:rsidRPr="00180441" w14:paraId="54ED961D" w14:textId="77777777" w:rsidTr="00874CAB">
        <w:trPr>
          <w:trHeight w:val="300"/>
        </w:trPr>
        <w:tc>
          <w:tcPr>
            <w:tcW w:w="2221" w:type="dxa"/>
            <w:shd w:val="clear" w:color="auto" w:fill="auto"/>
            <w:noWrap/>
          </w:tcPr>
          <w:p w14:paraId="437A5328" w14:textId="6FD2F3B6"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01/12/2024</w:t>
            </w:r>
          </w:p>
        </w:tc>
        <w:tc>
          <w:tcPr>
            <w:tcW w:w="2144" w:type="dxa"/>
            <w:shd w:val="clear" w:color="auto" w:fill="auto"/>
            <w:noWrap/>
          </w:tcPr>
          <w:p w14:paraId="46D4EFEF" w14:textId="0ADC8C93"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155.673.888.239 </w:t>
            </w:r>
          </w:p>
        </w:tc>
        <w:tc>
          <w:tcPr>
            <w:tcW w:w="1805" w:type="dxa"/>
            <w:shd w:val="clear" w:color="auto" w:fill="FFFFFF" w:themeFill="background1"/>
            <w:noWrap/>
          </w:tcPr>
          <w:p w14:paraId="72058BD2" w14:textId="4A0995D4"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8.428.888,20 </w:t>
            </w:r>
          </w:p>
        </w:tc>
        <w:tc>
          <w:tcPr>
            <w:tcW w:w="1598" w:type="dxa"/>
            <w:shd w:val="clear" w:color="auto" w:fill="auto"/>
            <w:noWrap/>
            <w:vAlign w:val="bottom"/>
          </w:tcPr>
          <w:p w14:paraId="59D1FBFC" w14:textId="6CC5C938"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18.469,09 </w:t>
            </w:r>
          </w:p>
        </w:tc>
        <w:tc>
          <w:tcPr>
            <w:tcW w:w="1862" w:type="dxa"/>
            <w:shd w:val="clear" w:color="auto" w:fill="auto"/>
            <w:noWrap/>
            <w:vAlign w:val="bottom"/>
          </w:tcPr>
          <w:p w14:paraId="67BCE6C2" w14:textId="7AC55610"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(0,28)</w:t>
            </w:r>
          </w:p>
        </w:tc>
      </w:tr>
      <w:tr w:rsidR="00351E4D" w:rsidRPr="00180441" w14:paraId="4FD3AD59" w14:textId="77777777" w:rsidTr="00874CAB">
        <w:trPr>
          <w:trHeight w:val="300"/>
        </w:trPr>
        <w:tc>
          <w:tcPr>
            <w:tcW w:w="2221" w:type="dxa"/>
            <w:shd w:val="clear" w:color="auto" w:fill="auto"/>
            <w:noWrap/>
          </w:tcPr>
          <w:p w14:paraId="39A4B71E" w14:textId="7F83933A"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02/12/2024</w:t>
            </w:r>
          </w:p>
        </w:tc>
        <w:tc>
          <w:tcPr>
            <w:tcW w:w="2144" w:type="dxa"/>
            <w:shd w:val="clear" w:color="auto" w:fill="auto"/>
            <w:noWrap/>
          </w:tcPr>
          <w:p w14:paraId="7F11D8E7" w14:textId="75B41C2A"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155.592.888.133 </w:t>
            </w:r>
          </w:p>
        </w:tc>
        <w:tc>
          <w:tcPr>
            <w:tcW w:w="1805" w:type="dxa"/>
            <w:shd w:val="clear" w:color="auto" w:fill="FFFFFF" w:themeFill="background1"/>
            <w:noWrap/>
          </w:tcPr>
          <w:p w14:paraId="6ABB2268" w14:textId="19A98074"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8.429.050,56 </w:t>
            </w:r>
          </w:p>
        </w:tc>
        <w:tc>
          <w:tcPr>
            <w:tcW w:w="1598" w:type="dxa"/>
            <w:shd w:val="clear" w:color="auto" w:fill="auto"/>
            <w:noWrap/>
            <w:vAlign w:val="bottom"/>
          </w:tcPr>
          <w:p w14:paraId="2823DFCD" w14:textId="16B1AC19"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18.459,12 </w:t>
            </w:r>
          </w:p>
        </w:tc>
        <w:tc>
          <w:tcPr>
            <w:tcW w:w="1862" w:type="dxa"/>
            <w:shd w:val="clear" w:color="auto" w:fill="auto"/>
            <w:noWrap/>
            <w:vAlign w:val="bottom"/>
          </w:tcPr>
          <w:p w14:paraId="034D8428" w14:textId="3923F946"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(9,97)</w:t>
            </w:r>
          </w:p>
        </w:tc>
      </w:tr>
      <w:tr w:rsidR="00351E4D" w:rsidRPr="00180441" w14:paraId="563DB3DC" w14:textId="77777777" w:rsidTr="00874CAB">
        <w:trPr>
          <w:trHeight w:val="300"/>
        </w:trPr>
        <w:tc>
          <w:tcPr>
            <w:tcW w:w="2221" w:type="dxa"/>
            <w:shd w:val="clear" w:color="auto" w:fill="auto"/>
            <w:noWrap/>
          </w:tcPr>
          <w:p w14:paraId="06AE1FBB" w14:textId="341EC321"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03/12/2024</w:t>
            </w:r>
          </w:p>
        </w:tc>
        <w:tc>
          <w:tcPr>
            <w:tcW w:w="2144" w:type="dxa"/>
            <w:shd w:val="clear" w:color="auto" w:fill="auto"/>
            <w:noWrap/>
          </w:tcPr>
          <w:p w14:paraId="6103FEBB" w14:textId="1B309485"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155.675.818.697 </w:t>
            </w:r>
          </w:p>
        </w:tc>
        <w:tc>
          <w:tcPr>
            <w:tcW w:w="1805" w:type="dxa"/>
            <w:shd w:val="clear" w:color="auto" w:fill="FFFFFF" w:themeFill="background1"/>
            <w:noWrap/>
          </w:tcPr>
          <w:p w14:paraId="715035CE" w14:textId="31BE6964"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8.427.891,24 </w:t>
            </w:r>
          </w:p>
        </w:tc>
        <w:tc>
          <w:tcPr>
            <w:tcW w:w="1598" w:type="dxa"/>
            <w:shd w:val="clear" w:color="auto" w:fill="auto"/>
            <w:noWrap/>
            <w:vAlign w:val="bottom"/>
          </w:tcPr>
          <w:p w14:paraId="2D2D12ED" w14:textId="70DDE835"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18.471,50 </w:t>
            </w:r>
          </w:p>
        </w:tc>
        <w:tc>
          <w:tcPr>
            <w:tcW w:w="1862" w:type="dxa"/>
            <w:shd w:val="clear" w:color="auto" w:fill="auto"/>
            <w:noWrap/>
            <w:vAlign w:val="bottom"/>
          </w:tcPr>
          <w:p w14:paraId="353BE7F0" w14:textId="0C223304"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12,38 </w:t>
            </w:r>
          </w:p>
        </w:tc>
      </w:tr>
      <w:tr w:rsidR="00351E4D" w:rsidRPr="00180441" w14:paraId="1C6D4419" w14:textId="77777777" w:rsidTr="00874CAB">
        <w:trPr>
          <w:trHeight w:val="300"/>
        </w:trPr>
        <w:tc>
          <w:tcPr>
            <w:tcW w:w="2221" w:type="dxa"/>
            <w:shd w:val="clear" w:color="auto" w:fill="auto"/>
            <w:noWrap/>
          </w:tcPr>
          <w:p w14:paraId="1829D850" w14:textId="170BDA60"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04/12/2024</w:t>
            </w:r>
          </w:p>
        </w:tc>
        <w:tc>
          <w:tcPr>
            <w:tcW w:w="2144" w:type="dxa"/>
            <w:shd w:val="clear" w:color="auto" w:fill="auto"/>
            <w:noWrap/>
          </w:tcPr>
          <w:p w14:paraId="185C434A" w14:textId="3CC55803"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154.856.487.772 </w:t>
            </w:r>
          </w:p>
        </w:tc>
        <w:tc>
          <w:tcPr>
            <w:tcW w:w="1805" w:type="dxa"/>
            <w:shd w:val="clear" w:color="auto" w:fill="FFFFFF" w:themeFill="background1"/>
            <w:noWrap/>
          </w:tcPr>
          <w:p w14:paraId="268E39A3" w14:textId="79CE3B56"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8.428.464,03 </w:t>
            </w:r>
          </w:p>
        </w:tc>
        <w:tc>
          <w:tcPr>
            <w:tcW w:w="1598" w:type="dxa"/>
            <w:shd w:val="clear" w:color="auto" w:fill="auto"/>
            <w:noWrap/>
            <w:vAlign w:val="bottom"/>
          </w:tcPr>
          <w:p w14:paraId="3945EE31" w14:textId="77C740AF"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18.373,04 </w:t>
            </w:r>
          </w:p>
        </w:tc>
        <w:tc>
          <w:tcPr>
            <w:tcW w:w="1862" w:type="dxa"/>
            <w:shd w:val="clear" w:color="auto" w:fill="auto"/>
            <w:noWrap/>
            <w:vAlign w:val="bottom"/>
          </w:tcPr>
          <w:p w14:paraId="4ACFAEAF" w14:textId="32096FE3"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(98,46)</w:t>
            </w:r>
          </w:p>
        </w:tc>
      </w:tr>
      <w:tr w:rsidR="00351E4D" w:rsidRPr="00180441" w14:paraId="377608A2" w14:textId="77777777" w:rsidTr="00874CAB">
        <w:trPr>
          <w:trHeight w:val="300"/>
        </w:trPr>
        <w:tc>
          <w:tcPr>
            <w:tcW w:w="2221" w:type="dxa"/>
            <w:shd w:val="clear" w:color="auto" w:fill="auto"/>
            <w:noWrap/>
          </w:tcPr>
          <w:p w14:paraId="26DA225D" w14:textId="2F162A1D"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05/12/2024</w:t>
            </w:r>
          </w:p>
        </w:tc>
        <w:tc>
          <w:tcPr>
            <w:tcW w:w="2144" w:type="dxa"/>
            <w:shd w:val="clear" w:color="auto" w:fill="auto"/>
            <w:noWrap/>
          </w:tcPr>
          <w:p w14:paraId="196514DE" w14:textId="005A5B6D"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157.567.495.704 </w:t>
            </w:r>
          </w:p>
        </w:tc>
        <w:tc>
          <w:tcPr>
            <w:tcW w:w="1805" w:type="dxa"/>
            <w:shd w:val="clear" w:color="auto" w:fill="FFFFFF" w:themeFill="background1"/>
            <w:noWrap/>
          </w:tcPr>
          <w:p w14:paraId="55DE3C46" w14:textId="2572239D"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8.429.113,97 </w:t>
            </w:r>
          </w:p>
        </w:tc>
        <w:tc>
          <w:tcPr>
            <w:tcW w:w="1598" w:type="dxa"/>
            <w:shd w:val="clear" w:color="auto" w:fill="auto"/>
            <w:noWrap/>
            <w:vAlign w:val="bottom"/>
          </w:tcPr>
          <w:p w14:paraId="49BB290A" w14:textId="26CD0EA9"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18.693,25 </w:t>
            </w:r>
          </w:p>
        </w:tc>
        <w:tc>
          <w:tcPr>
            <w:tcW w:w="1862" w:type="dxa"/>
            <w:shd w:val="clear" w:color="auto" w:fill="auto"/>
            <w:noWrap/>
            <w:vAlign w:val="bottom"/>
          </w:tcPr>
          <w:p w14:paraId="2C2235C8" w14:textId="23B83C58"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320,21 </w:t>
            </w:r>
          </w:p>
        </w:tc>
      </w:tr>
      <w:tr w:rsidR="00351E4D" w:rsidRPr="00180441" w14:paraId="246C4941" w14:textId="77777777" w:rsidTr="00874CAB">
        <w:trPr>
          <w:trHeight w:val="300"/>
        </w:trPr>
        <w:tc>
          <w:tcPr>
            <w:tcW w:w="2221" w:type="dxa"/>
            <w:shd w:val="clear" w:color="auto" w:fill="auto"/>
            <w:noWrap/>
          </w:tcPr>
          <w:p w14:paraId="4635F390" w14:textId="6DEFB25D"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08/12/2024</w:t>
            </w:r>
          </w:p>
        </w:tc>
        <w:tc>
          <w:tcPr>
            <w:tcW w:w="2144" w:type="dxa"/>
            <w:shd w:val="clear" w:color="auto" w:fill="auto"/>
            <w:noWrap/>
          </w:tcPr>
          <w:p w14:paraId="1ECDA472" w14:textId="1F9A950B"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157.676.063.961 </w:t>
            </w:r>
          </w:p>
        </w:tc>
        <w:tc>
          <w:tcPr>
            <w:tcW w:w="1805" w:type="dxa"/>
            <w:shd w:val="clear" w:color="auto" w:fill="FFFFFF" w:themeFill="background1"/>
            <w:noWrap/>
          </w:tcPr>
          <w:p w14:paraId="522A67AE" w14:textId="08549932"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8.430.343,85 </w:t>
            </w:r>
          </w:p>
        </w:tc>
        <w:tc>
          <w:tcPr>
            <w:tcW w:w="1598" w:type="dxa"/>
            <w:shd w:val="clear" w:color="auto" w:fill="auto"/>
            <w:noWrap/>
            <w:vAlign w:val="bottom"/>
          </w:tcPr>
          <w:p w14:paraId="3FD855E1" w14:textId="3085D09B"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18.703,40 </w:t>
            </w:r>
          </w:p>
        </w:tc>
        <w:tc>
          <w:tcPr>
            <w:tcW w:w="1862" w:type="dxa"/>
            <w:shd w:val="clear" w:color="auto" w:fill="auto"/>
            <w:noWrap/>
            <w:vAlign w:val="bottom"/>
          </w:tcPr>
          <w:p w14:paraId="69636025" w14:textId="18A0A20D"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10,15 </w:t>
            </w:r>
          </w:p>
        </w:tc>
      </w:tr>
      <w:tr w:rsidR="00351E4D" w:rsidRPr="00180441" w14:paraId="0C641477" w14:textId="77777777" w:rsidTr="00874CAB">
        <w:trPr>
          <w:trHeight w:val="300"/>
        </w:trPr>
        <w:tc>
          <w:tcPr>
            <w:tcW w:w="2221" w:type="dxa"/>
            <w:shd w:val="clear" w:color="auto" w:fill="auto"/>
            <w:noWrap/>
          </w:tcPr>
          <w:p w14:paraId="694305F9" w14:textId="65759B18"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09/12/2024</w:t>
            </w:r>
          </w:p>
        </w:tc>
        <w:tc>
          <w:tcPr>
            <w:tcW w:w="2144" w:type="dxa"/>
            <w:shd w:val="clear" w:color="auto" w:fill="auto"/>
            <w:noWrap/>
          </w:tcPr>
          <w:p w14:paraId="4B49069C" w14:textId="6BCBE7C5"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157.534.935.381 </w:t>
            </w:r>
          </w:p>
        </w:tc>
        <w:tc>
          <w:tcPr>
            <w:tcW w:w="1805" w:type="dxa"/>
            <w:shd w:val="clear" w:color="auto" w:fill="FFFFFF" w:themeFill="background1"/>
            <w:noWrap/>
          </w:tcPr>
          <w:p w14:paraId="4B8F70C1" w14:textId="08875AAB"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8.430.281,10 </w:t>
            </w:r>
          </w:p>
        </w:tc>
        <w:tc>
          <w:tcPr>
            <w:tcW w:w="1598" w:type="dxa"/>
            <w:shd w:val="clear" w:color="auto" w:fill="auto"/>
            <w:noWrap/>
            <w:vAlign w:val="bottom"/>
          </w:tcPr>
          <w:p w14:paraId="58E56D09" w14:textId="4BAE0D64"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18.686,80 </w:t>
            </w:r>
          </w:p>
        </w:tc>
        <w:tc>
          <w:tcPr>
            <w:tcW w:w="1862" w:type="dxa"/>
            <w:shd w:val="clear" w:color="auto" w:fill="auto"/>
            <w:noWrap/>
            <w:vAlign w:val="bottom"/>
          </w:tcPr>
          <w:p w14:paraId="7494D2B3" w14:textId="6F4482CD"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(16,60)</w:t>
            </w:r>
          </w:p>
        </w:tc>
      </w:tr>
      <w:tr w:rsidR="00351E4D" w:rsidRPr="00180441" w14:paraId="61607B9D" w14:textId="77777777" w:rsidTr="00874CAB">
        <w:trPr>
          <w:trHeight w:val="300"/>
        </w:trPr>
        <w:tc>
          <w:tcPr>
            <w:tcW w:w="2221" w:type="dxa"/>
            <w:shd w:val="clear" w:color="auto" w:fill="auto"/>
            <w:noWrap/>
          </w:tcPr>
          <w:p w14:paraId="53153207" w14:textId="325AEBA2"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10/12/2024</w:t>
            </w:r>
          </w:p>
        </w:tc>
        <w:tc>
          <w:tcPr>
            <w:tcW w:w="2144" w:type="dxa"/>
            <w:shd w:val="clear" w:color="auto" w:fill="auto"/>
            <w:noWrap/>
          </w:tcPr>
          <w:p w14:paraId="6F2D2788" w14:textId="650E74C0"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135.183.214.404 </w:t>
            </w:r>
          </w:p>
        </w:tc>
        <w:tc>
          <w:tcPr>
            <w:tcW w:w="1805" w:type="dxa"/>
            <w:shd w:val="clear" w:color="auto" w:fill="FFFFFF" w:themeFill="background1"/>
            <w:noWrap/>
          </w:tcPr>
          <w:p w14:paraId="32528950" w14:textId="76A1CDDA"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7.229.659,23 </w:t>
            </w:r>
          </w:p>
        </w:tc>
        <w:tc>
          <w:tcPr>
            <w:tcW w:w="1598" w:type="dxa"/>
            <w:shd w:val="clear" w:color="auto" w:fill="auto"/>
            <w:noWrap/>
            <w:vAlign w:val="bottom"/>
          </w:tcPr>
          <w:p w14:paraId="236A941C" w14:textId="386317CF"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18.698,42 </w:t>
            </w:r>
          </w:p>
        </w:tc>
        <w:tc>
          <w:tcPr>
            <w:tcW w:w="1862" w:type="dxa"/>
            <w:shd w:val="clear" w:color="auto" w:fill="auto"/>
            <w:noWrap/>
            <w:vAlign w:val="bottom"/>
          </w:tcPr>
          <w:p w14:paraId="4AC0CC0A" w14:textId="4C954487"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11,62 </w:t>
            </w:r>
          </w:p>
        </w:tc>
      </w:tr>
      <w:tr w:rsidR="00351E4D" w:rsidRPr="00180441" w14:paraId="40C10662" w14:textId="77777777" w:rsidTr="00874CAB">
        <w:trPr>
          <w:trHeight w:val="300"/>
        </w:trPr>
        <w:tc>
          <w:tcPr>
            <w:tcW w:w="2221" w:type="dxa"/>
            <w:shd w:val="clear" w:color="auto" w:fill="auto"/>
            <w:noWrap/>
          </w:tcPr>
          <w:p w14:paraId="35BEDE8A" w14:textId="1572D134"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11/12/2024</w:t>
            </w:r>
          </w:p>
        </w:tc>
        <w:tc>
          <w:tcPr>
            <w:tcW w:w="2144" w:type="dxa"/>
            <w:shd w:val="clear" w:color="auto" w:fill="auto"/>
            <w:noWrap/>
          </w:tcPr>
          <w:p w14:paraId="766C2C78" w14:textId="70D0696A"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134.912.368.993 </w:t>
            </w:r>
          </w:p>
        </w:tc>
        <w:tc>
          <w:tcPr>
            <w:tcW w:w="1805" w:type="dxa"/>
            <w:shd w:val="clear" w:color="auto" w:fill="FFFFFF" w:themeFill="background1"/>
            <w:noWrap/>
          </w:tcPr>
          <w:p w14:paraId="2EF2FDB7" w14:textId="06690A30"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7.214.406,78 </w:t>
            </w:r>
          </w:p>
        </w:tc>
        <w:tc>
          <w:tcPr>
            <w:tcW w:w="1598" w:type="dxa"/>
            <w:shd w:val="clear" w:color="auto" w:fill="auto"/>
            <w:noWrap/>
            <w:vAlign w:val="bottom"/>
          </w:tcPr>
          <w:p w14:paraId="3AFC34B7" w14:textId="06B87E86"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18.700,41 </w:t>
            </w:r>
          </w:p>
        </w:tc>
        <w:tc>
          <w:tcPr>
            <w:tcW w:w="1862" w:type="dxa"/>
            <w:shd w:val="clear" w:color="auto" w:fill="auto"/>
            <w:noWrap/>
            <w:vAlign w:val="bottom"/>
          </w:tcPr>
          <w:p w14:paraId="787F2525" w14:textId="6EDA9F29"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1,99 </w:t>
            </w:r>
          </w:p>
        </w:tc>
      </w:tr>
      <w:tr w:rsidR="00351E4D" w:rsidRPr="00180441" w14:paraId="252DE9D4" w14:textId="77777777" w:rsidTr="00874CAB">
        <w:trPr>
          <w:trHeight w:val="300"/>
        </w:trPr>
        <w:tc>
          <w:tcPr>
            <w:tcW w:w="2221" w:type="dxa"/>
            <w:shd w:val="clear" w:color="auto" w:fill="auto"/>
            <w:noWrap/>
          </w:tcPr>
          <w:p w14:paraId="7921C8FA" w14:textId="5418E8D8"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12/12/2024</w:t>
            </w:r>
          </w:p>
        </w:tc>
        <w:tc>
          <w:tcPr>
            <w:tcW w:w="2144" w:type="dxa"/>
            <w:shd w:val="clear" w:color="auto" w:fill="auto"/>
            <w:noWrap/>
          </w:tcPr>
          <w:p w14:paraId="20281C8D" w14:textId="5AA99789"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134.705.286.468 </w:t>
            </w:r>
          </w:p>
        </w:tc>
        <w:tc>
          <w:tcPr>
            <w:tcW w:w="1805" w:type="dxa"/>
            <w:shd w:val="clear" w:color="auto" w:fill="FFFFFF" w:themeFill="background1"/>
            <w:noWrap/>
          </w:tcPr>
          <w:p w14:paraId="3DDC1F45" w14:textId="37274048"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7.213.853,19 </w:t>
            </w:r>
          </w:p>
        </w:tc>
        <w:tc>
          <w:tcPr>
            <w:tcW w:w="1598" w:type="dxa"/>
            <w:shd w:val="clear" w:color="auto" w:fill="auto"/>
            <w:noWrap/>
            <w:vAlign w:val="bottom"/>
          </w:tcPr>
          <w:p w14:paraId="40A86FEF" w14:textId="77D9D801"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18.673,14 </w:t>
            </w:r>
          </w:p>
        </w:tc>
        <w:tc>
          <w:tcPr>
            <w:tcW w:w="1862" w:type="dxa"/>
            <w:shd w:val="clear" w:color="auto" w:fill="auto"/>
            <w:noWrap/>
            <w:vAlign w:val="bottom"/>
          </w:tcPr>
          <w:p w14:paraId="18DB03CF" w14:textId="7B4093FF"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(27,27)</w:t>
            </w:r>
          </w:p>
        </w:tc>
      </w:tr>
      <w:tr w:rsidR="00351E4D" w:rsidRPr="00180441" w14:paraId="0AC7B74D" w14:textId="77777777" w:rsidTr="00874CAB">
        <w:trPr>
          <w:trHeight w:val="300"/>
        </w:trPr>
        <w:tc>
          <w:tcPr>
            <w:tcW w:w="2221" w:type="dxa"/>
            <w:shd w:val="clear" w:color="auto" w:fill="auto"/>
            <w:noWrap/>
          </w:tcPr>
          <w:p w14:paraId="607CC824" w14:textId="777AA4BB"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15/12/2024</w:t>
            </w:r>
          </w:p>
        </w:tc>
        <w:tc>
          <w:tcPr>
            <w:tcW w:w="2144" w:type="dxa"/>
            <w:shd w:val="clear" w:color="auto" w:fill="auto"/>
            <w:noWrap/>
          </w:tcPr>
          <w:p w14:paraId="2E16EEC9" w14:textId="370E86F5"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134.603.170.816 </w:t>
            </w:r>
          </w:p>
        </w:tc>
        <w:tc>
          <w:tcPr>
            <w:tcW w:w="1805" w:type="dxa"/>
            <w:shd w:val="clear" w:color="auto" w:fill="FFFFFF" w:themeFill="background1"/>
            <w:noWrap/>
          </w:tcPr>
          <w:p w14:paraId="40D36977" w14:textId="435C2392"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7.213.956,34 </w:t>
            </w:r>
          </w:p>
        </w:tc>
        <w:tc>
          <w:tcPr>
            <w:tcW w:w="1598" w:type="dxa"/>
            <w:shd w:val="clear" w:color="auto" w:fill="auto"/>
            <w:noWrap/>
            <w:vAlign w:val="bottom"/>
          </w:tcPr>
          <w:p w14:paraId="0981C8E9" w14:textId="40CD6537"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18.658,72 </w:t>
            </w:r>
          </w:p>
        </w:tc>
        <w:tc>
          <w:tcPr>
            <w:tcW w:w="1862" w:type="dxa"/>
            <w:shd w:val="clear" w:color="auto" w:fill="auto"/>
            <w:noWrap/>
            <w:vAlign w:val="bottom"/>
          </w:tcPr>
          <w:p w14:paraId="53053B7B" w14:textId="22B0CC45"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(14,42)</w:t>
            </w:r>
          </w:p>
        </w:tc>
      </w:tr>
      <w:tr w:rsidR="00351E4D" w:rsidRPr="00180441" w14:paraId="076DC6D4" w14:textId="77777777" w:rsidTr="00874CAB">
        <w:trPr>
          <w:trHeight w:val="300"/>
        </w:trPr>
        <w:tc>
          <w:tcPr>
            <w:tcW w:w="2221" w:type="dxa"/>
            <w:shd w:val="clear" w:color="auto" w:fill="auto"/>
            <w:noWrap/>
          </w:tcPr>
          <w:p w14:paraId="28888173" w14:textId="73992C02"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16/12/2024</w:t>
            </w:r>
          </w:p>
        </w:tc>
        <w:tc>
          <w:tcPr>
            <w:tcW w:w="2144" w:type="dxa"/>
            <w:shd w:val="clear" w:color="auto" w:fill="auto"/>
            <w:noWrap/>
          </w:tcPr>
          <w:p w14:paraId="17DAEF66" w14:textId="563A4ABA"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110.306.183.577 </w:t>
            </w:r>
          </w:p>
        </w:tc>
        <w:tc>
          <w:tcPr>
            <w:tcW w:w="1805" w:type="dxa"/>
            <w:shd w:val="clear" w:color="auto" w:fill="FFFFFF" w:themeFill="background1"/>
            <w:noWrap/>
          </w:tcPr>
          <w:p w14:paraId="451ECEA2" w14:textId="1551A11B"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5.914.111,31 </w:t>
            </w:r>
          </w:p>
        </w:tc>
        <w:tc>
          <w:tcPr>
            <w:tcW w:w="1598" w:type="dxa"/>
            <w:shd w:val="clear" w:color="auto" w:fill="auto"/>
            <w:noWrap/>
            <w:vAlign w:val="bottom"/>
          </w:tcPr>
          <w:p w14:paraId="49E9E7A1" w14:textId="779E52FC"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18.651,35 </w:t>
            </w:r>
          </w:p>
        </w:tc>
        <w:tc>
          <w:tcPr>
            <w:tcW w:w="1862" w:type="dxa"/>
            <w:shd w:val="clear" w:color="auto" w:fill="auto"/>
            <w:noWrap/>
            <w:vAlign w:val="bottom"/>
          </w:tcPr>
          <w:p w14:paraId="2D67EFF8" w14:textId="0FE28702"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(7,37)</w:t>
            </w:r>
          </w:p>
        </w:tc>
      </w:tr>
      <w:tr w:rsidR="00351E4D" w:rsidRPr="00180441" w14:paraId="6C0CE90A" w14:textId="77777777" w:rsidTr="00874CAB">
        <w:trPr>
          <w:trHeight w:val="300"/>
        </w:trPr>
        <w:tc>
          <w:tcPr>
            <w:tcW w:w="2221" w:type="dxa"/>
            <w:shd w:val="clear" w:color="auto" w:fill="auto"/>
            <w:noWrap/>
          </w:tcPr>
          <w:p w14:paraId="2D293F24" w14:textId="00621C24"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17/12/2024</w:t>
            </w:r>
          </w:p>
        </w:tc>
        <w:tc>
          <w:tcPr>
            <w:tcW w:w="2144" w:type="dxa"/>
            <w:shd w:val="clear" w:color="auto" w:fill="auto"/>
            <w:noWrap/>
          </w:tcPr>
          <w:p w14:paraId="22680F56" w14:textId="4EDE3E56"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110.230.338.929 </w:t>
            </w:r>
          </w:p>
        </w:tc>
        <w:tc>
          <w:tcPr>
            <w:tcW w:w="1805" w:type="dxa"/>
            <w:shd w:val="clear" w:color="auto" w:fill="FFFFFF" w:themeFill="background1"/>
            <w:noWrap/>
          </w:tcPr>
          <w:p w14:paraId="0D21261F" w14:textId="3F0A37FE"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5.926.395,21 </w:t>
            </w:r>
          </w:p>
        </w:tc>
        <w:tc>
          <w:tcPr>
            <w:tcW w:w="1598" w:type="dxa"/>
            <w:shd w:val="clear" w:color="auto" w:fill="auto"/>
            <w:noWrap/>
            <w:vAlign w:val="bottom"/>
          </w:tcPr>
          <w:p w14:paraId="4BC01880" w14:textId="0612EFD5"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18.599,90 </w:t>
            </w:r>
          </w:p>
        </w:tc>
        <w:tc>
          <w:tcPr>
            <w:tcW w:w="1862" w:type="dxa"/>
            <w:shd w:val="clear" w:color="auto" w:fill="auto"/>
            <w:noWrap/>
            <w:vAlign w:val="bottom"/>
          </w:tcPr>
          <w:p w14:paraId="2378CAE8" w14:textId="1F8768B7"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(51,45)</w:t>
            </w:r>
          </w:p>
        </w:tc>
      </w:tr>
      <w:tr w:rsidR="00351E4D" w:rsidRPr="00180441" w14:paraId="0596BA71" w14:textId="77777777" w:rsidTr="00874CAB">
        <w:trPr>
          <w:trHeight w:val="300"/>
        </w:trPr>
        <w:tc>
          <w:tcPr>
            <w:tcW w:w="2221" w:type="dxa"/>
            <w:shd w:val="clear" w:color="auto" w:fill="auto"/>
            <w:noWrap/>
          </w:tcPr>
          <w:p w14:paraId="46551EC4" w14:textId="28C90003"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18/12/2024</w:t>
            </w:r>
          </w:p>
        </w:tc>
        <w:tc>
          <w:tcPr>
            <w:tcW w:w="2144" w:type="dxa"/>
            <w:shd w:val="clear" w:color="auto" w:fill="auto"/>
            <w:noWrap/>
          </w:tcPr>
          <w:p w14:paraId="4A8A220A" w14:textId="42122A2A"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110.443.388.337 </w:t>
            </w:r>
          </w:p>
        </w:tc>
        <w:tc>
          <w:tcPr>
            <w:tcW w:w="1805" w:type="dxa"/>
            <w:shd w:val="clear" w:color="auto" w:fill="FFFFFF" w:themeFill="background1"/>
            <w:noWrap/>
          </w:tcPr>
          <w:p w14:paraId="3048B57F" w14:textId="4DE85424"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5.915.034,91 </w:t>
            </w:r>
          </w:p>
        </w:tc>
        <w:tc>
          <w:tcPr>
            <w:tcW w:w="1598" w:type="dxa"/>
            <w:shd w:val="clear" w:color="auto" w:fill="auto"/>
            <w:noWrap/>
            <w:vAlign w:val="bottom"/>
          </w:tcPr>
          <w:p w14:paraId="70679722" w14:textId="64F0BC79"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18.671,64 </w:t>
            </w:r>
          </w:p>
        </w:tc>
        <w:tc>
          <w:tcPr>
            <w:tcW w:w="1862" w:type="dxa"/>
            <w:shd w:val="clear" w:color="auto" w:fill="auto"/>
            <w:noWrap/>
            <w:vAlign w:val="bottom"/>
          </w:tcPr>
          <w:p w14:paraId="511DF6ED" w14:textId="027B4E2B"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71,74 </w:t>
            </w:r>
          </w:p>
        </w:tc>
      </w:tr>
      <w:tr w:rsidR="00351E4D" w:rsidRPr="00180441" w14:paraId="34C05C07" w14:textId="77777777" w:rsidTr="00874CAB">
        <w:trPr>
          <w:trHeight w:val="300"/>
        </w:trPr>
        <w:tc>
          <w:tcPr>
            <w:tcW w:w="2221" w:type="dxa"/>
            <w:shd w:val="clear" w:color="auto" w:fill="auto"/>
            <w:noWrap/>
          </w:tcPr>
          <w:p w14:paraId="027B3A73" w14:textId="4F7283CA"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19/12/2024</w:t>
            </w:r>
          </w:p>
        </w:tc>
        <w:tc>
          <w:tcPr>
            <w:tcW w:w="2144" w:type="dxa"/>
            <w:shd w:val="clear" w:color="auto" w:fill="auto"/>
            <w:noWrap/>
          </w:tcPr>
          <w:p w14:paraId="4C7E067F" w14:textId="7736B0C0"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109.739.403.350 </w:t>
            </w:r>
          </w:p>
        </w:tc>
        <w:tc>
          <w:tcPr>
            <w:tcW w:w="1805" w:type="dxa"/>
            <w:shd w:val="clear" w:color="auto" w:fill="FFFFFF" w:themeFill="background1"/>
            <w:noWrap/>
          </w:tcPr>
          <w:p w14:paraId="19CC233D" w14:textId="0827BAD4"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5.915.094,93 </w:t>
            </w:r>
          </w:p>
        </w:tc>
        <w:tc>
          <w:tcPr>
            <w:tcW w:w="1598" w:type="dxa"/>
            <w:shd w:val="clear" w:color="auto" w:fill="auto"/>
            <w:noWrap/>
            <w:vAlign w:val="bottom"/>
          </w:tcPr>
          <w:p w14:paraId="47709142" w14:textId="7736FAE7"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18.552,43 </w:t>
            </w:r>
          </w:p>
        </w:tc>
        <w:tc>
          <w:tcPr>
            <w:tcW w:w="1862" w:type="dxa"/>
            <w:shd w:val="clear" w:color="auto" w:fill="auto"/>
            <w:noWrap/>
            <w:vAlign w:val="bottom"/>
          </w:tcPr>
          <w:p w14:paraId="4481705C" w14:textId="13447059"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(119,21)</w:t>
            </w:r>
          </w:p>
        </w:tc>
      </w:tr>
      <w:tr w:rsidR="00351E4D" w:rsidRPr="00180441" w14:paraId="7C8C6BEE" w14:textId="77777777" w:rsidTr="00874CAB">
        <w:trPr>
          <w:trHeight w:val="300"/>
        </w:trPr>
        <w:tc>
          <w:tcPr>
            <w:tcW w:w="2221" w:type="dxa"/>
            <w:shd w:val="clear" w:color="auto" w:fill="auto"/>
            <w:noWrap/>
          </w:tcPr>
          <w:p w14:paraId="529753E1" w14:textId="4396C6B2"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22/12/2024</w:t>
            </w:r>
          </w:p>
        </w:tc>
        <w:tc>
          <w:tcPr>
            <w:tcW w:w="2144" w:type="dxa"/>
            <w:shd w:val="clear" w:color="auto" w:fill="auto"/>
            <w:noWrap/>
          </w:tcPr>
          <w:p w14:paraId="1279C8B1" w14:textId="0A5175A1"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110.375.201.678 </w:t>
            </w:r>
          </w:p>
        </w:tc>
        <w:tc>
          <w:tcPr>
            <w:tcW w:w="1805" w:type="dxa"/>
            <w:shd w:val="clear" w:color="auto" w:fill="FFFFFF" w:themeFill="background1"/>
            <w:noWrap/>
          </w:tcPr>
          <w:p w14:paraId="6514DBA1" w14:textId="721A6898"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5.917.240,19 </w:t>
            </w:r>
          </w:p>
        </w:tc>
        <w:tc>
          <w:tcPr>
            <w:tcW w:w="1598" w:type="dxa"/>
            <w:shd w:val="clear" w:color="auto" w:fill="auto"/>
            <w:noWrap/>
            <w:vAlign w:val="bottom"/>
          </w:tcPr>
          <w:p w14:paraId="6C3AAB91" w14:textId="7A2B7784"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18.653,16 </w:t>
            </w:r>
          </w:p>
        </w:tc>
        <w:tc>
          <w:tcPr>
            <w:tcW w:w="1862" w:type="dxa"/>
            <w:shd w:val="clear" w:color="auto" w:fill="auto"/>
            <w:noWrap/>
            <w:vAlign w:val="bottom"/>
          </w:tcPr>
          <w:p w14:paraId="21D4D216" w14:textId="7094FD29"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100,73 </w:t>
            </w:r>
          </w:p>
        </w:tc>
      </w:tr>
      <w:tr w:rsidR="00351E4D" w:rsidRPr="00180441" w14:paraId="60550405" w14:textId="77777777" w:rsidTr="00874CAB">
        <w:trPr>
          <w:trHeight w:val="300"/>
        </w:trPr>
        <w:tc>
          <w:tcPr>
            <w:tcW w:w="2221" w:type="dxa"/>
            <w:shd w:val="clear" w:color="auto" w:fill="auto"/>
            <w:noWrap/>
          </w:tcPr>
          <w:p w14:paraId="5FE9C09C" w14:textId="1EC0F1A0"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23/12/2024</w:t>
            </w:r>
          </w:p>
        </w:tc>
        <w:tc>
          <w:tcPr>
            <w:tcW w:w="2144" w:type="dxa"/>
            <w:shd w:val="clear" w:color="auto" w:fill="auto"/>
            <w:noWrap/>
          </w:tcPr>
          <w:p w14:paraId="258F169C" w14:textId="6B0257F8"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110.714.548.004 </w:t>
            </w:r>
          </w:p>
        </w:tc>
        <w:tc>
          <w:tcPr>
            <w:tcW w:w="1805" w:type="dxa"/>
            <w:shd w:val="clear" w:color="auto" w:fill="FFFFFF" w:themeFill="background1"/>
            <w:noWrap/>
          </w:tcPr>
          <w:p w14:paraId="7D6334C3" w14:textId="53F5C4EC"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5.918.840,98 </w:t>
            </w:r>
          </w:p>
        </w:tc>
        <w:tc>
          <w:tcPr>
            <w:tcW w:w="1598" w:type="dxa"/>
            <w:shd w:val="clear" w:color="auto" w:fill="auto"/>
            <w:noWrap/>
            <w:vAlign w:val="bottom"/>
          </w:tcPr>
          <w:p w14:paraId="61EC11BA" w14:textId="16906715"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18.705,44 </w:t>
            </w:r>
          </w:p>
        </w:tc>
        <w:tc>
          <w:tcPr>
            <w:tcW w:w="1862" w:type="dxa"/>
            <w:shd w:val="clear" w:color="auto" w:fill="auto"/>
            <w:noWrap/>
            <w:vAlign w:val="bottom"/>
          </w:tcPr>
          <w:p w14:paraId="3870F432" w14:textId="3CCF3FD6"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52,28 </w:t>
            </w:r>
          </w:p>
        </w:tc>
      </w:tr>
      <w:tr w:rsidR="00351E4D" w:rsidRPr="00180441" w14:paraId="3CF5AA92" w14:textId="77777777" w:rsidTr="00874CAB">
        <w:trPr>
          <w:trHeight w:val="300"/>
        </w:trPr>
        <w:tc>
          <w:tcPr>
            <w:tcW w:w="2221" w:type="dxa"/>
            <w:shd w:val="clear" w:color="auto" w:fill="auto"/>
            <w:noWrap/>
          </w:tcPr>
          <w:p w14:paraId="6A54F32A" w14:textId="75D0B8D9"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24/12/2024</w:t>
            </w:r>
          </w:p>
        </w:tc>
        <w:tc>
          <w:tcPr>
            <w:tcW w:w="2144" w:type="dxa"/>
            <w:shd w:val="clear" w:color="auto" w:fill="auto"/>
            <w:noWrap/>
          </w:tcPr>
          <w:p w14:paraId="58017144" w14:textId="6350614E"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110.910.397.187 </w:t>
            </w:r>
          </w:p>
        </w:tc>
        <w:tc>
          <w:tcPr>
            <w:tcW w:w="1805" w:type="dxa"/>
            <w:shd w:val="clear" w:color="auto" w:fill="FFFFFF" w:themeFill="background1"/>
            <w:noWrap/>
          </w:tcPr>
          <w:p w14:paraId="4A6323D4" w14:textId="1DB1CC92"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5.922.297,74 </w:t>
            </w:r>
          </w:p>
        </w:tc>
        <w:tc>
          <w:tcPr>
            <w:tcW w:w="1598" w:type="dxa"/>
            <w:shd w:val="clear" w:color="auto" w:fill="auto"/>
            <w:noWrap/>
            <w:vAlign w:val="bottom"/>
          </w:tcPr>
          <w:p w14:paraId="58626BF5" w14:textId="4901D1B5"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18.727,60 </w:t>
            </w:r>
          </w:p>
        </w:tc>
        <w:tc>
          <w:tcPr>
            <w:tcW w:w="1862" w:type="dxa"/>
            <w:shd w:val="clear" w:color="auto" w:fill="auto"/>
            <w:noWrap/>
            <w:vAlign w:val="bottom"/>
          </w:tcPr>
          <w:p w14:paraId="52D47E14" w14:textId="65D6F055"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22,16 </w:t>
            </w:r>
          </w:p>
        </w:tc>
      </w:tr>
      <w:tr w:rsidR="00351E4D" w:rsidRPr="00180441" w14:paraId="14101063" w14:textId="77777777" w:rsidTr="00874CAB">
        <w:trPr>
          <w:trHeight w:val="300"/>
        </w:trPr>
        <w:tc>
          <w:tcPr>
            <w:tcW w:w="2221" w:type="dxa"/>
            <w:shd w:val="clear" w:color="auto" w:fill="auto"/>
            <w:noWrap/>
          </w:tcPr>
          <w:p w14:paraId="15C83E7D" w14:textId="7DCFC365"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25/12/2024</w:t>
            </w:r>
          </w:p>
        </w:tc>
        <w:tc>
          <w:tcPr>
            <w:tcW w:w="2144" w:type="dxa"/>
            <w:shd w:val="clear" w:color="auto" w:fill="auto"/>
            <w:noWrap/>
          </w:tcPr>
          <w:p w14:paraId="3E120F90" w14:textId="07CD5878"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123.826.051.193 </w:t>
            </w:r>
          </w:p>
        </w:tc>
        <w:tc>
          <w:tcPr>
            <w:tcW w:w="1805" w:type="dxa"/>
            <w:shd w:val="clear" w:color="auto" w:fill="FFFFFF" w:themeFill="background1"/>
            <w:noWrap/>
          </w:tcPr>
          <w:p w14:paraId="55EBCC18" w14:textId="151D74E7"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6.558.394,65 </w:t>
            </w:r>
          </w:p>
        </w:tc>
        <w:tc>
          <w:tcPr>
            <w:tcW w:w="1598" w:type="dxa"/>
            <w:shd w:val="clear" w:color="auto" w:fill="auto"/>
            <w:noWrap/>
            <w:vAlign w:val="bottom"/>
          </w:tcPr>
          <w:p w14:paraId="5201AB2E" w14:textId="034808E4"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18.880,54 </w:t>
            </w:r>
          </w:p>
        </w:tc>
        <w:tc>
          <w:tcPr>
            <w:tcW w:w="1862" w:type="dxa"/>
            <w:shd w:val="clear" w:color="auto" w:fill="auto"/>
            <w:noWrap/>
            <w:vAlign w:val="bottom"/>
          </w:tcPr>
          <w:p w14:paraId="2510E438" w14:textId="77359D17"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152,94 </w:t>
            </w:r>
          </w:p>
        </w:tc>
      </w:tr>
      <w:tr w:rsidR="00351E4D" w:rsidRPr="00180441" w14:paraId="0CA3FB22" w14:textId="77777777" w:rsidTr="00874CAB">
        <w:trPr>
          <w:trHeight w:val="300"/>
        </w:trPr>
        <w:tc>
          <w:tcPr>
            <w:tcW w:w="2221" w:type="dxa"/>
            <w:shd w:val="clear" w:color="auto" w:fill="auto"/>
            <w:noWrap/>
          </w:tcPr>
          <w:p w14:paraId="475169DA" w14:textId="2687EE48"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26/12/2024</w:t>
            </w:r>
          </w:p>
        </w:tc>
        <w:tc>
          <w:tcPr>
            <w:tcW w:w="2144" w:type="dxa"/>
            <w:shd w:val="clear" w:color="auto" w:fill="auto"/>
            <w:noWrap/>
          </w:tcPr>
          <w:p w14:paraId="19569967" w14:textId="6BC7ADD0"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123.809.943.409 </w:t>
            </w:r>
          </w:p>
        </w:tc>
        <w:tc>
          <w:tcPr>
            <w:tcW w:w="1805" w:type="dxa"/>
            <w:shd w:val="clear" w:color="auto" w:fill="FFFFFF" w:themeFill="background1"/>
            <w:noWrap/>
          </w:tcPr>
          <w:p w14:paraId="2A47C9A7" w14:textId="261A6C67"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6.559.658,93 </w:t>
            </w:r>
          </w:p>
        </w:tc>
        <w:tc>
          <w:tcPr>
            <w:tcW w:w="1598" w:type="dxa"/>
            <w:shd w:val="clear" w:color="auto" w:fill="auto"/>
            <w:noWrap/>
            <w:vAlign w:val="bottom"/>
          </w:tcPr>
          <w:p w14:paraId="1F0FDF37" w14:textId="7D89B1EC"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18.874,45 </w:t>
            </w:r>
          </w:p>
        </w:tc>
        <w:tc>
          <w:tcPr>
            <w:tcW w:w="1862" w:type="dxa"/>
            <w:shd w:val="clear" w:color="auto" w:fill="auto"/>
            <w:noWrap/>
            <w:vAlign w:val="bottom"/>
          </w:tcPr>
          <w:p w14:paraId="3EF308C3" w14:textId="5ED87CD4"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(6,09)</w:t>
            </w:r>
          </w:p>
        </w:tc>
      </w:tr>
      <w:tr w:rsidR="00351E4D" w:rsidRPr="00180441" w14:paraId="71FD026D" w14:textId="77777777" w:rsidTr="00874CAB">
        <w:trPr>
          <w:trHeight w:val="300"/>
        </w:trPr>
        <w:tc>
          <w:tcPr>
            <w:tcW w:w="2221" w:type="dxa"/>
            <w:shd w:val="clear" w:color="auto" w:fill="auto"/>
            <w:noWrap/>
          </w:tcPr>
          <w:p w14:paraId="1DA5BFDE" w14:textId="01CED615"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29/12/2024</w:t>
            </w:r>
          </w:p>
        </w:tc>
        <w:tc>
          <w:tcPr>
            <w:tcW w:w="2144" w:type="dxa"/>
            <w:shd w:val="clear" w:color="auto" w:fill="auto"/>
            <w:noWrap/>
          </w:tcPr>
          <w:p w14:paraId="7ABE5BB8" w14:textId="76F79800"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123.883.601.500 </w:t>
            </w:r>
          </w:p>
        </w:tc>
        <w:tc>
          <w:tcPr>
            <w:tcW w:w="1805" w:type="dxa"/>
            <w:shd w:val="clear" w:color="auto" w:fill="FFFFFF" w:themeFill="background1"/>
            <w:noWrap/>
          </w:tcPr>
          <w:p w14:paraId="73D1AB42" w14:textId="138F36EF" w:rsidR="00351E4D" w:rsidRPr="00170889" w:rsidRDefault="00351E4D" w:rsidP="00351E4D">
            <w:pPr>
              <w:spacing w:after="0" w:line="240" w:lineRule="auto"/>
              <w:jc w:val="right"/>
              <w:rPr>
                <w:rFonts w:ascii="Times New Roman" w:hAnsi="Times New Roman"/>
              </w:rPr>
            </w:pPr>
            <w:r w:rsidRPr="00874CAB">
              <w:rPr>
                <w:rFonts w:ascii="Times New Roman" w:hAnsi="Times New Roman"/>
              </w:rPr>
              <w:t xml:space="preserve"> 6.560.291,49 </w:t>
            </w:r>
          </w:p>
        </w:tc>
        <w:tc>
          <w:tcPr>
            <w:tcW w:w="1598" w:type="dxa"/>
            <w:shd w:val="clear" w:color="auto" w:fill="auto"/>
            <w:noWrap/>
            <w:vAlign w:val="bottom"/>
          </w:tcPr>
          <w:p w14:paraId="4DA40846" w14:textId="783B2DD6"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18.883,86 </w:t>
            </w:r>
          </w:p>
        </w:tc>
        <w:tc>
          <w:tcPr>
            <w:tcW w:w="1862" w:type="dxa"/>
            <w:shd w:val="clear" w:color="auto" w:fill="auto"/>
            <w:noWrap/>
            <w:vAlign w:val="bottom"/>
          </w:tcPr>
          <w:p w14:paraId="28DE44AA" w14:textId="115A61BB" w:rsidR="00351E4D" w:rsidRPr="00FA7DC2" w:rsidRDefault="00351E4D" w:rsidP="00351E4D">
            <w:pPr>
              <w:spacing w:after="0" w:line="240" w:lineRule="auto"/>
              <w:jc w:val="right"/>
              <w:rPr>
                <w:rFonts w:ascii="Times New Roman" w:hAnsi="Times New Roman"/>
              </w:rPr>
            </w:pPr>
            <w:r w:rsidRPr="00874CAB">
              <w:rPr>
                <w:rFonts w:ascii="Times New Roman" w:hAnsi="Times New Roman"/>
              </w:rPr>
              <w:t xml:space="preserve">        9,41 </w:t>
            </w:r>
          </w:p>
        </w:tc>
      </w:tr>
      <w:tr w:rsidR="00351E4D" w:rsidRPr="00180441" w14:paraId="7CB8C9A0" w14:textId="77777777" w:rsidTr="00874CAB">
        <w:trPr>
          <w:trHeight w:val="300"/>
        </w:trPr>
        <w:tc>
          <w:tcPr>
            <w:tcW w:w="2221" w:type="dxa"/>
            <w:shd w:val="clear" w:color="auto" w:fill="auto"/>
            <w:noWrap/>
          </w:tcPr>
          <w:p w14:paraId="0A5C950B" w14:textId="5364077E"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30/12/2024</w:t>
            </w:r>
          </w:p>
        </w:tc>
        <w:tc>
          <w:tcPr>
            <w:tcW w:w="2144" w:type="dxa"/>
            <w:shd w:val="clear" w:color="auto" w:fill="auto"/>
            <w:noWrap/>
          </w:tcPr>
          <w:p w14:paraId="1CCE78AD" w14:textId="3F804E55" w:rsidR="00351E4D" w:rsidRPr="00180441" w:rsidRDefault="00351E4D" w:rsidP="00351E4D">
            <w:pPr>
              <w:spacing w:after="0" w:line="240" w:lineRule="auto"/>
              <w:jc w:val="right"/>
              <w:rPr>
                <w:rFonts w:ascii="Times New Roman" w:hAnsi="Times New Roman"/>
              </w:rPr>
            </w:pPr>
            <w:r w:rsidRPr="00874CAB">
              <w:rPr>
                <w:rFonts w:ascii="Times New Roman" w:hAnsi="Times New Roman"/>
              </w:rPr>
              <w:t xml:space="preserve"> 123.660.183.606 </w:t>
            </w:r>
          </w:p>
        </w:tc>
        <w:tc>
          <w:tcPr>
            <w:tcW w:w="1805" w:type="dxa"/>
            <w:shd w:val="clear" w:color="auto" w:fill="FFFFFF" w:themeFill="background1"/>
            <w:noWrap/>
          </w:tcPr>
          <w:p w14:paraId="37F848BC" w14:textId="3849D963" w:rsidR="00351E4D" w:rsidRPr="00180441" w:rsidRDefault="00351E4D" w:rsidP="00351E4D">
            <w:pPr>
              <w:spacing w:after="0" w:line="240" w:lineRule="auto"/>
              <w:jc w:val="right"/>
              <w:rPr>
                <w:rFonts w:ascii="Times New Roman" w:hAnsi="Times New Roman"/>
              </w:rPr>
            </w:pPr>
            <w:r w:rsidRPr="00874CAB">
              <w:rPr>
                <w:rFonts w:ascii="Times New Roman" w:hAnsi="Times New Roman"/>
              </w:rPr>
              <w:t xml:space="preserve"> 6.559.862,36 </w:t>
            </w:r>
          </w:p>
        </w:tc>
        <w:tc>
          <w:tcPr>
            <w:tcW w:w="1598" w:type="dxa"/>
            <w:shd w:val="clear" w:color="auto" w:fill="auto"/>
            <w:noWrap/>
            <w:vAlign w:val="bottom"/>
          </w:tcPr>
          <w:p w14:paraId="4B0B1D80" w14:textId="042581E3" w:rsidR="00351E4D" w:rsidRPr="00180441" w:rsidRDefault="00351E4D" w:rsidP="00351E4D">
            <w:pPr>
              <w:spacing w:after="0" w:line="240" w:lineRule="auto"/>
              <w:jc w:val="right"/>
              <w:rPr>
                <w:rFonts w:ascii="Times New Roman" w:hAnsi="Times New Roman"/>
              </w:rPr>
            </w:pPr>
            <w:r w:rsidRPr="00874CAB">
              <w:rPr>
                <w:rFonts w:ascii="Times New Roman" w:hAnsi="Times New Roman"/>
              </w:rPr>
              <w:t xml:space="preserve">  18.851,03 </w:t>
            </w:r>
          </w:p>
        </w:tc>
        <w:tc>
          <w:tcPr>
            <w:tcW w:w="1862" w:type="dxa"/>
            <w:shd w:val="clear" w:color="auto" w:fill="auto"/>
            <w:noWrap/>
            <w:vAlign w:val="bottom"/>
          </w:tcPr>
          <w:p w14:paraId="0477A31A" w14:textId="2DF4898E" w:rsidR="00351E4D" w:rsidRPr="00180441" w:rsidRDefault="00351E4D" w:rsidP="00351E4D">
            <w:pPr>
              <w:spacing w:after="0" w:line="240" w:lineRule="auto"/>
              <w:jc w:val="right"/>
              <w:rPr>
                <w:rFonts w:ascii="Times New Roman" w:hAnsi="Times New Roman"/>
              </w:rPr>
            </w:pPr>
            <w:r w:rsidRPr="00874CAB">
              <w:rPr>
                <w:rFonts w:ascii="Times New Roman" w:hAnsi="Times New Roman"/>
              </w:rPr>
              <w:t xml:space="preserve">     (32,83)</w:t>
            </w:r>
          </w:p>
        </w:tc>
      </w:tr>
      <w:tr w:rsidR="00351E4D" w:rsidRPr="00180441" w14:paraId="7F272426" w14:textId="77777777" w:rsidTr="00874CAB">
        <w:trPr>
          <w:trHeight w:val="300"/>
        </w:trPr>
        <w:tc>
          <w:tcPr>
            <w:tcW w:w="2221" w:type="dxa"/>
            <w:shd w:val="clear" w:color="auto" w:fill="FFFFFF" w:themeFill="background1"/>
            <w:noWrap/>
          </w:tcPr>
          <w:p w14:paraId="55120180" w14:textId="194DC6E2" w:rsidR="00351E4D" w:rsidRPr="00170889" w:rsidRDefault="00351E4D" w:rsidP="00351E4D">
            <w:pPr>
              <w:spacing w:after="0" w:line="240" w:lineRule="auto"/>
              <w:jc w:val="center"/>
              <w:rPr>
                <w:rFonts w:ascii="Times New Roman" w:hAnsi="Times New Roman"/>
              </w:rPr>
            </w:pPr>
            <w:r w:rsidRPr="00874CAB">
              <w:rPr>
                <w:rFonts w:ascii="Times New Roman" w:hAnsi="Times New Roman"/>
              </w:rPr>
              <w:t>31/12/2024</w:t>
            </w:r>
          </w:p>
        </w:tc>
        <w:tc>
          <w:tcPr>
            <w:tcW w:w="2144" w:type="dxa"/>
            <w:shd w:val="clear" w:color="auto" w:fill="auto"/>
            <w:noWrap/>
          </w:tcPr>
          <w:p w14:paraId="2ED0663D" w14:textId="57D38BB7" w:rsidR="00351E4D" w:rsidRPr="00180441" w:rsidRDefault="00351E4D" w:rsidP="00351E4D">
            <w:pPr>
              <w:spacing w:after="0" w:line="240" w:lineRule="auto"/>
              <w:jc w:val="right"/>
              <w:rPr>
                <w:rFonts w:ascii="Times New Roman" w:hAnsi="Times New Roman"/>
              </w:rPr>
            </w:pPr>
            <w:r w:rsidRPr="00874CAB">
              <w:rPr>
                <w:rFonts w:ascii="Times New Roman" w:hAnsi="Times New Roman"/>
              </w:rPr>
              <w:t xml:space="preserve"> 123.975.994.784 </w:t>
            </w:r>
          </w:p>
        </w:tc>
        <w:tc>
          <w:tcPr>
            <w:tcW w:w="1805" w:type="dxa"/>
            <w:shd w:val="clear" w:color="auto" w:fill="FFFFFF" w:themeFill="background1"/>
            <w:noWrap/>
          </w:tcPr>
          <w:p w14:paraId="0BEF0ABB" w14:textId="69A3CD7C" w:rsidR="00351E4D" w:rsidRPr="00180441" w:rsidRDefault="00351E4D" w:rsidP="00351E4D">
            <w:pPr>
              <w:spacing w:after="0" w:line="240" w:lineRule="auto"/>
              <w:jc w:val="right"/>
              <w:rPr>
                <w:rFonts w:ascii="Times New Roman" w:hAnsi="Times New Roman"/>
              </w:rPr>
            </w:pPr>
            <w:r w:rsidRPr="00874CAB">
              <w:rPr>
                <w:rFonts w:ascii="Times New Roman" w:hAnsi="Times New Roman"/>
              </w:rPr>
              <w:t xml:space="preserve"> 6.560.126,42 </w:t>
            </w:r>
          </w:p>
        </w:tc>
        <w:tc>
          <w:tcPr>
            <w:tcW w:w="1598" w:type="dxa"/>
            <w:shd w:val="clear" w:color="auto" w:fill="auto"/>
            <w:noWrap/>
            <w:vAlign w:val="bottom"/>
          </w:tcPr>
          <w:p w14:paraId="6C7B4FDE" w14:textId="4C0EFE5D" w:rsidR="00351E4D" w:rsidRPr="00180441" w:rsidRDefault="00351E4D" w:rsidP="00351E4D">
            <w:pPr>
              <w:spacing w:after="0" w:line="240" w:lineRule="auto"/>
              <w:jc w:val="right"/>
              <w:rPr>
                <w:rFonts w:ascii="Times New Roman" w:hAnsi="Times New Roman"/>
              </w:rPr>
            </w:pPr>
            <w:r w:rsidRPr="00874CAB">
              <w:rPr>
                <w:rFonts w:ascii="Times New Roman" w:hAnsi="Times New Roman"/>
              </w:rPr>
              <w:t xml:space="preserve">  18.898,42 </w:t>
            </w:r>
          </w:p>
        </w:tc>
        <w:tc>
          <w:tcPr>
            <w:tcW w:w="1862" w:type="dxa"/>
            <w:shd w:val="clear" w:color="auto" w:fill="auto"/>
            <w:noWrap/>
            <w:vAlign w:val="bottom"/>
          </w:tcPr>
          <w:p w14:paraId="51B3F0BB" w14:textId="76411A56" w:rsidR="00351E4D" w:rsidRPr="00180441" w:rsidRDefault="00351E4D" w:rsidP="00351E4D">
            <w:pPr>
              <w:spacing w:after="0" w:line="240" w:lineRule="auto"/>
              <w:jc w:val="right"/>
              <w:rPr>
                <w:rFonts w:ascii="Times New Roman" w:hAnsi="Times New Roman"/>
              </w:rPr>
            </w:pPr>
            <w:r w:rsidRPr="00874CAB">
              <w:rPr>
                <w:rFonts w:ascii="Times New Roman" w:hAnsi="Times New Roman"/>
              </w:rPr>
              <w:t xml:space="preserve">      47,39 </w:t>
            </w:r>
          </w:p>
        </w:tc>
      </w:tr>
    </w:tbl>
    <w:p w14:paraId="3CCE8AC9" w14:textId="05A7CE8C"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r w:rsidR="00D9772B">
        <w:rPr>
          <w:rFonts w:ascii="Times New Roman" w:eastAsia="Times New Roman" w:hAnsi="Times New Roman"/>
          <w:b/>
          <w:bCs/>
          <w:sz w:val="24"/>
          <w:szCs w:val="24"/>
        </w:rPr>
        <w:t>/(</w:t>
      </w:r>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các khoản đầu tư</w:t>
      </w:r>
      <w:r w:rsidR="009637A5">
        <w:rPr>
          <w:rFonts w:ascii="Times New Roman" w:eastAsia="Times New Roman" w:hAnsi="Times New Roman"/>
          <w:b/>
          <w:bCs/>
          <w:sz w:val="24"/>
          <w:szCs w:val="24"/>
        </w:rPr>
        <w:t>:</w:t>
      </w:r>
    </w:p>
    <w:tbl>
      <w:tblPr>
        <w:tblW w:w="5000" w:type="pct"/>
        <w:tblLayout w:type="fixed"/>
        <w:tblLook w:val="04A0" w:firstRow="1" w:lastRow="0" w:firstColumn="1" w:lastColumn="0" w:noHBand="0" w:noVBand="1"/>
      </w:tblPr>
      <w:tblGrid>
        <w:gridCol w:w="1116"/>
        <w:gridCol w:w="2144"/>
        <w:gridCol w:w="3261"/>
        <w:gridCol w:w="3109"/>
      </w:tblGrid>
      <w:tr w:rsidR="008027DC" w:rsidRPr="0078672F" w14:paraId="1C04D8E7" w14:textId="77777777" w:rsidTr="008027DC">
        <w:trPr>
          <w:trHeight w:val="1260"/>
        </w:trPr>
        <w:tc>
          <w:tcPr>
            <w:tcW w:w="580"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113" w:type="pct"/>
            <w:vAlign w:val="bottom"/>
          </w:tcPr>
          <w:p w14:paraId="07508202"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Tổng giá trị bán</w:t>
            </w:r>
          </w:p>
          <w:p w14:paraId="55FDE3B7" w14:textId="192817F1" w:rsidR="00962818" w:rsidRPr="0078672F" w:rsidRDefault="00962818">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93" w:type="pct"/>
            <w:vAlign w:val="bottom"/>
          </w:tcPr>
          <w:p w14:paraId="0815C378"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Giá vốn bình quân gia quyền tính đến cuối ngày giao dịch</w:t>
            </w:r>
          </w:p>
          <w:p w14:paraId="45F879DB"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14" w:type="pct"/>
            <w:shd w:val="clear" w:color="auto" w:fill="auto"/>
            <w:vAlign w:val="bottom"/>
          </w:tcPr>
          <w:p w14:paraId="6867A74A" w14:textId="523C9BF4" w:rsidR="00962818" w:rsidRPr="0078672F" w:rsidRDefault="00CF4E6D"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Lãi/(Lỗ) bán chứng khoán từ </w:t>
            </w:r>
            <w:r w:rsidR="008027DC">
              <w:rPr>
                <w:rFonts w:ascii="Times New Roman" w:eastAsia="Times New Roman" w:hAnsi="Times New Roman"/>
                <w:b/>
                <w:bCs/>
                <w:lang w:eastAsia="en-GB"/>
              </w:rPr>
              <w:t>01/10</w:t>
            </w:r>
            <w:r w:rsidR="00256050">
              <w:rPr>
                <w:rFonts w:ascii="Times New Roman" w:eastAsia="Times New Roman" w:hAnsi="Times New Roman"/>
                <w:b/>
                <w:bCs/>
                <w:lang w:eastAsia="en-GB"/>
              </w:rPr>
              <w:t>/2024</w:t>
            </w:r>
            <w:r w:rsidR="00962818" w:rsidRPr="0078672F">
              <w:rPr>
                <w:rFonts w:ascii="Times New Roman" w:eastAsia="Times New Roman" w:hAnsi="Times New Roman"/>
                <w:b/>
                <w:bCs/>
                <w:lang w:eastAsia="en-GB"/>
              </w:rPr>
              <w:t xml:space="preserve"> đến</w:t>
            </w:r>
            <w:r w:rsidR="008027DC">
              <w:rPr>
                <w:rFonts w:ascii="Times New Roman" w:eastAsia="Times New Roman" w:hAnsi="Times New Roman"/>
                <w:b/>
                <w:bCs/>
                <w:lang w:eastAsia="en-GB"/>
              </w:rPr>
              <w:t xml:space="preserve"> 31/12</w:t>
            </w:r>
            <w:r w:rsidR="00256050">
              <w:rPr>
                <w:rFonts w:ascii="Times New Roman" w:eastAsia="Times New Roman" w:hAnsi="Times New Roman"/>
                <w:b/>
                <w:bCs/>
                <w:lang w:eastAsia="en-GB"/>
              </w:rPr>
              <w:t>/2024</w:t>
            </w:r>
          </w:p>
          <w:p w14:paraId="6B89AED4"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8027DC" w:rsidRPr="0078672F" w14:paraId="6FEA985A" w14:textId="77777777" w:rsidTr="008027DC">
        <w:trPr>
          <w:trHeight w:val="288"/>
        </w:trPr>
        <w:tc>
          <w:tcPr>
            <w:tcW w:w="580" w:type="pct"/>
          </w:tcPr>
          <w:p w14:paraId="0101E053" w14:textId="7A37BC53" w:rsidR="001F04DE" w:rsidRPr="0078672F" w:rsidRDefault="00962818" w:rsidP="00D46403">
            <w:pPr>
              <w:spacing w:before="120" w:after="0" w:line="240" w:lineRule="auto"/>
              <w:jc w:val="both"/>
              <w:rPr>
                <w:rFonts w:ascii="Times New Roman" w:hAnsi="Times New Roman"/>
              </w:rPr>
            </w:pPr>
            <w:r w:rsidRPr="0078672F">
              <w:rPr>
                <w:rFonts w:ascii="Times New Roman" w:hAnsi="Times New Roman"/>
              </w:rPr>
              <w:t>Cổ phiếu niêm yết</w:t>
            </w:r>
          </w:p>
        </w:tc>
        <w:tc>
          <w:tcPr>
            <w:tcW w:w="1113" w:type="pct"/>
            <w:vAlign w:val="bottom"/>
          </w:tcPr>
          <w:p w14:paraId="400791CA" w14:textId="17BDB54C" w:rsidR="00180441" w:rsidRPr="0078672F" w:rsidRDefault="008027DC">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49.212.152.770</w:t>
            </w:r>
          </w:p>
        </w:tc>
        <w:tc>
          <w:tcPr>
            <w:tcW w:w="1693" w:type="pct"/>
            <w:vAlign w:val="bottom"/>
          </w:tcPr>
          <w:p w14:paraId="7D70D0B7" w14:textId="44333123" w:rsidR="00180441" w:rsidRPr="0078672F" w:rsidRDefault="008027DC">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48.630.370.772</w:t>
            </w:r>
          </w:p>
        </w:tc>
        <w:tc>
          <w:tcPr>
            <w:tcW w:w="1614" w:type="pct"/>
            <w:vAlign w:val="bottom"/>
          </w:tcPr>
          <w:p w14:paraId="6C03FC15" w14:textId="07F39B21" w:rsidR="00180441" w:rsidRPr="0078672F" w:rsidRDefault="008027DC">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581.781.998</w:t>
            </w:r>
          </w:p>
        </w:tc>
      </w:tr>
      <w:tr w:rsidR="008027DC" w:rsidRPr="0078672F" w14:paraId="2A1D4EA8" w14:textId="77777777" w:rsidTr="008027DC">
        <w:trPr>
          <w:trHeight w:val="503"/>
        </w:trPr>
        <w:tc>
          <w:tcPr>
            <w:tcW w:w="580" w:type="pct"/>
          </w:tcPr>
          <w:p w14:paraId="15E3B619" w14:textId="77777777" w:rsidR="001D1650" w:rsidRPr="0078672F" w:rsidRDefault="001D1650" w:rsidP="00D46403">
            <w:pPr>
              <w:spacing w:before="120" w:after="0" w:line="240" w:lineRule="auto"/>
              <w:jc w:val="both"/>
              <w:rPr>
                <w:rFonts w:ascii="Times New Roman" w:eastAsia="Times New Roman" w:hAnsi="Times New Roman"/>
                <w:b/>
                <w:bCs/>
                <w:lang w:eastAsia="en-GB"/>
              </w:rPr>
            </w:pPr>
          </w:p>
        </w:tc>
        <w:tc>
          <w:tcPr>
            <w:tcW w:w="1113" w:type="pct"/>
            <w:vAlign w:val="bottom"/>
          </w:tcPr>
          <w:p w14:paraId="5BCDAB3B" w14:textId="279304A6" w:rsidR="001D1650" w:rsidRPr="00256050" w:rsidRDefault="008027DC" w:rsidP="00A1235F">
            <w:pPr>
              <w:pBdr>
                <w:bottom w:val="double" w:sz="4" w:space="1" w:color="auto"/>
              </w:pBdr>
              <w:spacing w:before="120" w:after="0" w:line="240" w:lineRule="auto"/>
              <w:jc w:val="right"/>
              <w:rPr>
                <w:rFonts w:ascii="Times New Roman" w:eastAsia="Times New Roman" w:hAnsi="Times New Roman"/>
                <w:b/>
                <w:bCs/>
                <w:lang w:val="vi-VN" w:eastAsia="en-GB"/>
              </w:rPr>
            </w:pPr>
            <w:r w:rsidRPr="008027DC">
              <w:rPr>
                <w:rFonts w:ascii="Times New Roman" w:eastAsia="Times New Roman" w:hAnsi="Times New Roman"/>
                <w:b/>
                <w:bCs/>
                <w:lang w:eastAsia="en-GB"/>
              </w:rPr>
              <w:t>49.212.152.770</w:t>
            </w:r>
          </w:p>
        </w:tc>
        <w:tc>
          <w:tcPr>
            <w:tcW w:w="1693" w:type="pct"/>
            <w:vAlign w:val="bottom"/>
          </w:tcPr>
          <w:p w14:paraId="7C2EE194" w14:textId="4E262EF8" w:rsidR="001D1650" w:rsidRPr="00256050" w:rsidRDefault="008027DC" w:rsidP="00A1235F">
            <w:pPr>
              <w:pBdr>
                <w:bottom w:val="double" w:sz="4" w:space="1" w:color="auto"/>
              </w:pBdr>
              <w:spacing w:before="120" w:after="0" w:line="240" w:lineRule="auto"/>
              <w:jc w:val="right"/>
              <w:rPr>
                <w:rFonts w:ascii="Times New Roman" w:eastAsia="Times New Roman" w:hAnsi="Times New Roman"/>
                <w:b/>
                <w:bCs/>
                <w:lang w:val="vi-VN" w:eastAsia="en-GB"/>
              </w:rPr>
            </w:pPr>
            <w:r w:rsidRPr="008027DC">
              <w:rPr>
                <w:rFonts w:ascii="Times New Roman" w:eastAsia="Times New Roman" w:hAnsi="Times New Roman"/>
                <w:b/>
                <w:bCs/>
                <w:lang w:eastAsia="en-GB"/>
              </w:rPr>
              <w:t>48.630.370.772</w:t>
            </w:r>
          </w:p>
        </w:tc>
        <w:tc>
          <w:tcPr>
            <w:tcW w:w="1614" w:type="pct"/>
            <w:vAlign w:val="bottom"/>
          </w:tcPr>
          <w:p w14:paraId="2D90E13B" w14:textId="29E4B1B1" w:rsidR="001D1650" w:rsidRPr="0078672F" w:rsidRDefault="008027DC" w:rsidP="00A1235F">
            <w:pPr>
              <w:pBdr>
                <w:bottom w:val="double" w:sz="4" w:space="1" w:color="auto"/>
              </w:pBdr>
              <w:spacing w:before="120" w:after="0" w:line="240" w:lineRule="auto"/>
              <w:jc w:val="right"/>
              <w:rPr>
                <w:rFonts w:ascii="Times New Roman" w:eastAsia="Times New Roman" w:hAnsi="Times New Roman"/>
                <w:b/>
                <w:bCs/>
                <w:lang w:eastAsia="en-GB"/>
              </w:rPr>
            </w:pPr>
            <w:r w:rsidRPr="008027DC">
              <w:rPr>
                <w:rFonts w:ascii="Times New Roman" w:eastAsia="Times New Roman" w:hAnsi="Times New Roman"/>
                <w:b/>
                <w:bCs/>
                <w:lang w:eastAsia="en-GB"/>
              </w:rPr>
              <w:t>581.781.998</w:t>
            </w:r>
          </w:p>
        </w:tc>
      </w:tr>
    </w:tbl>
    <w:p w14:paraId="415F3BAD" w14:textId="7DEDEC64" w:rsidR="00C22D0B" w:rsidRPr="0078672F" w:rsidRDefault="00FD34C8"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191F53" w:rsidRPr="0078672F">
        <w:rPr>
          <w:rFonts w:ascii="Times New Roman" w:eastAsia="Times New Roman" w:hAnsi="Times New Roman"/>
          <w:b/>
          <w:bCs/>
          <w:sz w:val="24"/>
          <w:szCs w:val="24"/>
        </w:rPr>
        <w:t>9</w:t>
      </w:r>
      <w:r w:rsidR="005E5001" w:rsidRPr="0078672F">
        <w:rPr>
          <w:rFonts w:ascii="Times New Roman" w:eastAsia="Times New Roman" w:hAnsi="Times New Roman"/>
          <w:b/>
          <w:bCs/>
          <w:sz w:val="24"/>
          <w:szCs w:val="24"/>
        </w:rPr>
        <w:tab/>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7D8141F9" w14:textId="34A864BE" w:rsidR="00D8342C"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lastRenderedPageBreak/>
        <w:t>Không có sự kiện phát sinh sau ngày lập báo cáo tài chính cần điều chỉnh hoặc trình bày trên báo cáo tài chính</w:t>
      </w:r>
      <w:r w:rsidR="005E610B">
        <w:rPr>
          <w:rFonts w:ascii="Times New Roman" w:eastAsia="Times New Roman" w:hAnsi="Times New Roman"/>
          <w:bCs/>
          <w:sz w:val="24"/>
          <w:szCs w:val="24"/>
        </w:rPr>
        <w:t>,</w:t>
      </w:r>
    </w:p>
    <w:p w14:paraId="62CCDD66" w14:textId="77777777" w:rsidR="000272DF" w:rsidRPr="0078672F" w:rsidRDefault="000272DF" w:rsidP="006A7779">
      <w:pPr>
        <w:spacing w:beforeLines="60" w:before="144" w:afterLines="60" w:after="144" w:line="360" w:lineRule="auto"/>
        <w:ind w:left="720"/>
        <w:jc w:val="both"/>
        <w:rPr>
          <w:rFonts w:ascii="Times New Roman" w:eastAsia="Times New Roman" w:hAnsi="Times New Roman"/>
          <w:bCs/>
          <w:sz w:val="24"/>
          <w:szCs w:val="24"/>
        </w:rPr>
      </w:pPr>
    </w:p>
    <w:tbl>
      <w:tblPr>
        <w:tblW w:w="10121" w:type="dxa"/>
        <w:tblInd w:w="-90" w:type="dxa"/>
        <w:tblLook w:val="04A0" w:firstRow="1" w:lastRow="0" w:firstColumn="1" w:lastColumn="0" w:noHBand="0" w:noVBand="1"/>
      </w:tblPr>
      <w:tblGrid>
        <w:gridCol w:w="3402"/>
        <w:gridCol w:w="3223"/>
        <w:gridCol w:w="3496"/>
      </w:tblGrid>
      <w:tr w:rsidR="0078672F" w:rsidRPr="0078672F" w14:paraId="3D01BFAF" w14:textId="77777777" w:rsidTr="005F5E77">
        <w:trPr>
          <w:trHeight w:val="642"/>
        </w:trPr>
        <w:tc>
          <w:tcPr>
            <w:tcW w:w="10121" w:type="dxa"/>
            <w:gridSpan w:val="3"/>
            <w:vAlign w:val="bottom"/>
          </w:tcPr>
          <w:p w14:paraId="68567A47" w14:textId="77777777" w:rsidR="00134BE0" w:rsidRPr="0078672F" w:rsidRDefault="00134BE0" w:rsidP="006C4CE7">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5F5E77">
        <w:trPr>
          <w:trHeight w:val="475"/>
        </w:trPr>
        <w:tc>
          <w:tcPr>
            <w:tcW w:w="3402"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719"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5F5E77">
        <w:trPr>
          <w:trHeight w:val="487"/>
        </w:trPr>
        <w:tc>
          <w:tcPr>
            <w:tcW w:w="3402"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5F5E77">
        <w:trPr>
          <w:trHeight w:val="255"/>
        </w:trPr>
        <w:tc>
          <w:tcPr>
            <w:tcW w:w="3402" w:type="dxa"/>
            <w:vAlign w:val="bottom"/>
          </w:tcPr>
          <w:p w14:paraId="43CC0E55"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5F5E77">
        <w:trPr>
          <w:trHeight w:val="475"/>
        </w:trPr>
        <w:tc>
          <w:tcPr>
            <w:tcW w:w="3402"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5F5E77">
        <w:trPr>
          <w:trHeight w:val="427"/>
        </w:trPr>
        <w:tc>
          <w:tcPr>
            <w:tcW w:w="3402"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5F5E77">
        <w:trPr>
          <w:trHeight w:val="475"/>
        </w:trPr>
        <w:tc>
          <w:tcPr>
            <w:tcW w:w="3402" w:type="dxa"/>
            <w:vAlign w:val="bottom"/>
          </w:tcPr>
          <w:p w14:paraId="79E50633" w14:textId="5541D237" w:rsidR="000F59F7" w:rsidRPr="0078672F" w:rsidRDefault="000F59F7" w:rsidP="004257DC">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Bà </w:t>
            </w:r>
            <w:r w:rsidR="004257DC">
              <w:rPr>
                <w:rFonts w:ascii="Times New Roman" w:hAnsi="Times New Roman"/>
                <w:b/>
                <w:sz w:val="24"/>
                <w:szCs w:val="24"/>
              </w:rPr>
              <w:t>Phạm Trần Quỳnh Dung</w:t>
            </w:r>
          </w:p>
        </w:tc>
        <w:tc>
          <w:tcPr>
            <w:tcW w:w="3223" w:type="dxa"/>
          </w:tcPr>
          <w:p w14:paraId="622BCBAF" w14:textId="77777777" w:rsidR="000F59F7" w:rsidRPr="0078672F" w:rsidRDefault="000F59F7" w:rsidP="006C4CE7">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Bà Khúc Thị Kiều</w:t>
            </w:r>
          </w:p>
        </w:tc>
        <w:tc>
          <w:tcPr>
            <w:tcW w:w="3496" w:type="dxa"/>
          </w:tcPr>
          <w:p w14:paraId="4531EDD6" w14:textId="72131F26" w:rsidR="000F59F7" w:rsidRPr="0078672F" w:rsidRDefault="005F5E77" w:rsidP="005F5E77">
            <w:pPr>
              <w:tabs>
                <w:tab w:val="center" w:pos="4320"/>
              </w:tabs>
              <w:jc w:val="center"/>
              <w:rPr>
                <w:rFonts w:ascii="Times New Roman" w:hAnsi="Times New Roman"/>
                <w:b/>
                <w:sz w:val="24"/>
                <w:szCs w:val="24"/>
              </w:rPr>
            </w:pPr>
            <w:r w:rsidRPr="0078672F">
              <w:rPr>
                <w:rFonts w:ascii="Times New Roman" w:hAnsi="Times New Roman"/>
                <w:b/>
                <w:sz w:val="24"/>
                <w:szCs w:val="24"/>
              </w:rPr>
              <w:t>Bà</w:t>
            </w:r>
            <w:r w:rsidR="00F85DFD">
              <w:rPr>
                <w:rFonts w:ascii="Times New Roman" w:hAnsi="Times New Roman"/>
                <w:b/>
                <w:sz w:val="24"/>
                <w:szCs w:val="24"/>
              </w:rPr>
              <w:t xml:space="preserve"> </w:t>
            </w:r>
            <w:r w:rsidRPr="0078672F">
              <w:rPr>
                <w:rFonts w:ascii="Times New Roman" w:hAnsi="Times New Roman"/>
                <w:b/>
                <w:sz w:val="24"/>
                <w:szCs w:val="24"/>
              </w:rPr>
              <w:t>Trương Thị Thanh Ngọc</w:t>
            </w:r>
          </w:p>
        </w:tc>
      </w:tr>
      <w:tr w:rsidR="0078672F" w:rsidRPr="0078672F" w14:paraId="734140E4" w14:textId="77777777" w:rsidTr="005F5E77">
        <w:trPr>
          <w:trHeight w:val="487"/>
        </w:trPr>
        <w:tc>
          <w:tcPr>
            <w:tcW w:w="3402"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223"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496" w:type="dxa"/>
          </w:tcPr>
          <w:p w14:paraId="15DDA64B" w14:textId="13A03F1C" w:rsidR="000F59F7" w:rsidRPr="0078672F" w:rsidRDefault="002D4D33" w:rsidP="006C4CE7">
            <w:pPr>
              <w:tabs>
                <w:tab w:val="center" w:pos="4320"/>
              </w:tabs>
              <w:jc w:val="center"/>
              <w:rPr>
                <w:rFonts w:ascii="Times New Roman" w:hAnsi="Times New Roman"/>
                <w:i/>
                <w:sz w:val="24"/>
                <w:szCs w:val="24"/>
              </w:rPr>
            </w:pPr>
            <w:r>
              <w:rPr>
                <w:rFonts w:ascii="Times New Roman" w:hAnsi="Times New Roman"/>
                <w:i/>
                <w:sz w:val="24"/>
                <w:szCs w:val="24"/>
              </w:rPr>
              <w:t>Giám đốc Quỹ</w:t>
            </w:r>
          </w:p>
        </w:tc>
      </w:tr>
    </w:tbl>
    <w:p w14:paraId="29636D21" w14:textId="77777777" w:rsidR="00B71FF1" w:rsidRPr="0078672F" w:rsidRDefault="00B71FF1" w:rsidP="003A30AA">
      <w:pPr>
        <w:spacing w:beforeLines="60" w:before="144" w:afterLines="60" w:after="144" w:line="360" w:lineRule="auto"/>
        <w:jc w:val="both"/>
        <w:rPr>
          <w:rFonts w:ascii="Times New Roman" w:hAnsi="Times New Roman"/>
        </w:rPr>
      </w:pPr>
    </w:p>
    <w:sectPr w:rsidR="00B71FF1" w:rsidRPr="0078672F" w:rsidSect="00437D7D">
      <w:footerReference w:type="default" r:id="rId8"/>
      <w:pgSz w:w="11906" w:h="16838" w:code="9"/>
      <w:pgMar w:top="994" w:right="1138" w:bottom="54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5F449B" w14:textId="77777777" w:rsidR="001F364E" w:rsidRDefault="001F364E" w:rsidP="002169ED">
      <w:pPr>
        <w:spacing w:after="0" w:line="240" w:lineRule="auto"/>
      </w:pPr>
      <w:r>
        <w:separator/>
      </w:r>
    </w:p>
  </w:endnote>
  <w:endnote w:type="continuationSeparator" w:id="0">
    <w:p w14:paraId="36CF4151" w14:textId="77777777" w:rsidR="001F364E" w:rsidRDefault="001F364E"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60577D61" w:rsidR="009C5678" w:rsidRDefault="009C5678">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B44D29">
      <w:rPr>
        <w:rFonts w:ascii="Times New Roman" w:hAnsi="Times New Roman"/>
        <w:noProof/>
      </w:rPr>
      <w:t>17</w:t>
    </w:r>
    <w:r w:rsidRPr="00053AFD">
      <w:rPr>
        <w:rFonts w:ascii="Times New Roman" w:hAnsi="Times New Roman"/>
      </w:rPr>
      <w:fldChar w:fldCharType="end"/>
    </w:r>
  </w:p>
  <w:p w14:paraId="673C51D7" w14:textId="77777777" w:rsidR="009C5678" w:rsidRDefault="009C56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248F1" w14:textId="77777777" w:rsidR="001F364E" w:rsidRDefault="001F364E" w:rsidP="002169ED">
      <w:pPr>
        <w:spacing w:after="0" w:line="240" w:lineRule="auto"/>
      </w:pPr>
      <w:r>
        <w:separator/>
      </w:r>
    </w:p>
  </w:footnote>
  <w:footnote w:type="continuationSeparator" w:id="0">
    <w:p w14:paraId="4AFC068A" w14:textId="77777777" w:rsidR="001F364E" w:rsidRDefault="001F364E"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7"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9"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3"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21"/>
  </w:num>
  <w:num w:numId="4">
    <w:abstractNumId w:val="18"/>
  </w:num>
  <w:num w:numId="5">
    <w:abstractNumId w:val="18"/>
  </w:num>
  <w:num w:numId="6">
    <w:abstractNumId w:val="21"/>
  </w:num>
  <w:num w:numId="7">
    <w:abstractNumId w:val="20"/>
  </w:num>
  <w:num w:numId="8">
    <w:abstractNumId w:val="26"/>
  </w:num>
  <w:num w:numId="9">
    <w:abstractNumId w:val="33"/>
  </w:num>
  <w:num w:numId="10">
    <w:abstractNumId w:val="11"/>
  </w:num>
  <w:num w:numId="11">
    <w:abstractNumId w:val="6"/>
  </w:num>
  <w:num w:numId="12">
    <w:abstractNumId w:val="29"/>
  </w:num>
  <w:num w:numId="13">
    <w:abstractNumId w:val="2"/>
  </w:num>
  <w:num w:numId="14">
    <w:abstractNumId w:val="22"/>
  </w:num>
  <w:num w:numId="15">
    <w:abstractNumId w:val="37"/>
  </w:num>
  <w:num w:numId="16">
    <w:abstractNumId w:val="4"/>
  </w:num>
  <w:num w:numId="17">
    <w:abstractNumId w:val="13"/>
  </w:num>
  <w:num w:numId="18">
    <w:abstractNumId w:val="17"/>
  </w:num>
  <w:num w:numId="19">
    <w:abstractNumId w:val="25"/>
  </w:num>
  <w:num w:numId="20">
    <w:abstractNumId w:val="32"/>
  </w:num>
  <w:num w:numId="21">
    <w:abstractNumId w:val="35"/>
  </w:num>
  <w:num w:numId="22">
    <w:abstractNumId w:val="28"/>
  </w:num>
  <w:num w:numId="23">
    <w:abstractNumId w:val="16"/>
  </w:num>
  <w:num w:numId="24">
    <w:abstractNumId w:val="0"/>
  </w:num>
  <w:num w:numId="25">
    <w:abstractNumId w:val="40"/>
  </w:num>
  <w:num w:numId="26">
    <w:abstractNumId w:val="14"/>
  </w:num>
  <w:num w:numId="27">
    <w:abstractNumId w:val="34"/>
  </w:num>
  <w:num w:numId="28">
    <w:abstractNumId w:val="7"/>
  </w:num>
  <w:num w:numId="29">
    <w:abstractNumId w:val="5"/>
  </w:num>
  <w:num w:numId="30">
    <w:abstractNumId w:val="1"/>
  </w:num>
  <w:num w:numId="31">
    <w:abstractNumId w:val="12"/>
  </w:num>
  <w:num w:numId="32">
    <w:abstractNumId w:val="23"/>
  </w:num>
  <w:num w:numId="33">
    <w:abstractNumId w:val="38"/>
  </w:num>
  <w:num w:numId="34">
    <w:abstractNumId w:val="30"/>
  </w:num>
  <w:num w:numId="35">
    <w:abstractNumId w:val="3"/>
  </w:num>
  <w:num w:numId="36">
    <w:abstractNumId w:val="10"/>
  </w:num>
  <w:num w:numId="37">
    <w:abstractNumId w:val="24"/>
  </w:num>
  <w:num w:numId="38">
    <w:abstractNumId w:val="8"/>
  </w:num>
  <w:num w:numId="39">
    <w:abstractNumId w:val="15"/>
  </w:num>
  <w:num w:numId="40">
    <w:abstractNumId w:val="36"/>
  </w:num>
  <w:num w:numId="41">
    <w:abstractNumId w:val="39"/>
  </w:num>
  <w:num w:numId="42">
    <w:abstractNumId w:val="9"/>
  </w:num>
  <w:num w:numId="43">
    <w:abstractNumId w:val="19"/>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781"/>
    <w:rsid w:val="00024BAC"/>
    <w:rsid w:val="00025279"/>
    <w:rsid w:val="00026829"/>
    <w:rsid w:val="000272DF"/>
    <w:rsid w:val="00032F5C"/>
    <w:rsid w:val="00034281"/>
    <w:rsid w:val="00034313"/>
    <w:rsid w:val="00036740"/>
    <w:rsid w:val="00040936"/>
    <w:rsid w:val="000409ED"/>
    <w:rsid w:val="00040D62"/>
    <w:rsid w:val="00041DF4"/>
    <w:rsid w:val="00042B68"/>
    <w:rsid w:val="00042E78"/>
    <w:rsid w:val="000431A0"/>
    <w:rsid w:val="00043F19"/>
    <w:rsid w:val="00044AAB"/>
    <w:rsid w:val="00045F74"/>
    <w:rsid w:val="00046185"/>
    <w:rsid w:val="00046B69"/>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0287"/>
    <w:rsid w:val="00070AF2"/>
    <w:rsid w:val="00072066"/>
    <w:rsid w:val="00072283"/>
    <w:rsid w:val="000726AB"/>
    <w:rsid w:val="00074A52"/>
    <w:rsid w:val="00074BE2"/>
    <w:rsid w:val="00076EE8"/>
    <w:rsid w:val="00077B81"/>
    <w:rsid w:val="00077B82"/>
    <w:rsid w:val="00081A22"/>
    <w:rsid w:val="00081B69"/>
    <w:rsid w:val="000839C0"/>
    <w:rsid w:val="00084845"/>
    <w:rsid w:val="00091A97"/>
    <w:rsid w:val="00091ECF"/>
    <w:rsid w:val="000948E5"/>
    <w:rsid w:val="000962BC"/>
    <w:rsid w:val="000A27E3"/>
    <w:rsid w:val="000A288E"/>
    <w:rsid w:val="000A6C8B"/>
    <w:rsid w:val="000A7744"/>
    <w:rsid w:val="000B0320"/>
    <w:rsid w:val="000B05BA"/>
    <w:rsid w:val="000B43D6"/>
    <w:rsid w:val="000B49EF"/>
    <w:rsid w:val="000B4E79"/>
    <w:rsid w:val="000B656A"/>
    <w:rsid w:val="000B7861"/>
    <w:rsid w:val="000C2809"/>
    <w:rsid w:val="000C3963"/>
    <w:rsid w:val="000C4241"/>
    <w:rsid w:val="000C5215"/>
    <w:rsid w:val="000D1559"/>
    <w:rsid w:val="000D16D7"/>
    <w:rsid w:val="000D256C"/>
    <w:rsid w:val="000D2D65"/>
    <w:rsid w:val="000D6327"/>
    <w:rsid w:val="000D646A"/>
    <w:rsid w:val="000E0DC9"/>
    <w:rsid w:val="000E5399"/>
    <w:rsid w:val="000E5948"/>
    <w:rsid w:val="000F0249"/>
    <w:rsid w:val="000F08EF"/>
    <w:rsid w:val="000F40B2"/>
    <w:rsid w:val="000F48EA"/>
    <w:rsid w:val="000F4C0B"/>
    <w:rsid w:val="000F5145"/>
    <w:rsid w:val="000F59F7"/>
    <w:rsid w:val="00100C29"/>
    <w:rsid w:val="00100F5D"/>
    <w:rsid w:val="001013B4"/>
    <w:rsid w:val="0010267F"/>
    <w:rsid w:val="00102742"/>
    <w:rsid w:val="001040E2"/>
    <w:rsid w:val="001103E0"/>
    <w:rsid w:val="00110B8C"/>
    <w:rsid w:val="00112C70"/>
    <w:rsid w:val="0011479C"/>
    <w:rsid w:val="001160CE"/>
    <w:rsid w:val="001200EA"/>
    <w:rsid w:val="00121AB8"/>
    <w:rsid w:val="00121D5C"/>
    <w:rsid w:val="001228DE"/>
    <w:rsid w:val="00123421"/>
    <w:rsid w:val="00134BE0"/>
    <w:rsid w:val="00136A17"/>
    <w:rsid w:val="00151C37"/>
    <w:rsid w:val="00152F74"/>
    <w:rsid w:val="001548D6"/>
    <w:rsid w:val="00160B84"/>
    <w:rsid w:val="001616DD"/>
    <w:rsid w:val="00164083"/>
    <w:rsid w:val="0016413B"/>
    <w:rsid w:val="00165E6E"/>
    <w:rsid w:val="0016687C"/>
    <w:rsid w:val="00170889"/>
    <w:rsid w:val="00171EC3"/>
    <w:rsid w:val="00172DA4"/>
    <w:rsid w:val="00173588"/>
    <w:rsid w:val="00177068"/>
    <w:rsid w:val="00180441"/>
    <w:rsid w:val="00181818"/>
    <w:rsid w:val="00184626"/>
    <w:rsid w:val="001859AC"/>
    <w:rsid w:val="00185A74"/>
    <w:rsid w:val="00187C3F"/>
    <w:rsid w:val="001908DF"/>
    <w:rsid w:val="00191F53"/>
    <w:rsid w:val="00197CE5"/>
    <w:rsid w:val="001A24BE"/>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0E71"/>
    <w:rsid w:val="001C2B96"/>
    <w:rsid w:val="001C4611"/>
    <w:rsid w:val="001C53F5"/>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364E"/>
    <w:rsid w:val="001F799E"/>
    <w:rsid w:val="001F7B07"/>
    <w:rsid w:val="0020161D"/>
    <w:rsid w:val="002024D8"/>
    <w:rsid w:val="0020311F"/>
    <w:rsid w:val="00204573"/>
    <w:rsid w:val="002055C1"/>
    <w:rsid w:val="00205676"/>
    <w:rsid w:val="002063B0"/>
    <w:rsid w:val="002064F4"/>
    <w:rsid w:val="00206E3A"/>
    <w:rsid w:val="00213AB6"/>
    <w:rsid w:val="00213EB8"/>
    <w:rsid w:val="002148F6"/>
    <w:rsid w:val="002169ED"/>
    <w:rsid w:val="00217420"/>
    <w:rsid w:val="00221D74"/>
    <w:rsid w:val="002230B4"/>
    <w:rsid w:val="00224C75"/>
    <w:rsid w:val="00224F9E"/>
    <w:rsid w:val="0023095C"/>
    <w:rsid w:val="00232F81"/>
    <w:rsid w:val="002338D8"/>
    <w:rsid w:val="00234F40"/>
    <w:rsid w:val="00236C4C"/>
    <w:rsid w:val="00236D4C"/>
    <w:rsid w:val="0024077C"/>
    <w:rsid w:val="00242991"/>
    <w:rsid w:val="00243AAE"/>
    <w:rsid w:val="00243AC4"/>
    <w:rsid w:val="00244570"/>
    <w:rsid w:val="00244706"/>
    <w:rsid w:val="002467A1"/>
    <w:rsid w:val="002478D5"/>
    <w:rsid w:val="00256050"/>
    <w:rsid w:val="0025615C"/>
    <w:rsid w:val="002563A0"/>
    <w:rsid w:val="00257C36"/>
    <w:rsid w:val="0026385B"/>
    <w:rsid w:val="002638D2"/>
    <w:rsid w:val="00263B79"/>
    <w:rsid w:val="00263D1B"/>
    <w:rsid w:val="0026671F"/>
    <w:rsid w:val="002678DD"/>
    <w:rsid w:val="002701E5"/>
    <w:rsid w:val="0027444F"/>
    <w:rsid w:val="002772C2"/>
    <w:rsid w:val="00280742"/>
    <w:rsid w:val="00282BC3"/>
    <w:rsid w:val="00283121"/>
    <w:rsid w:val="0028475C"/>
    <w:rsid w:val="00284B0B"/>
    <w:rsid w:val="002854BE"/>
    <w:rsid w:val="002873AD"/>
    <w:rsid w:val="00287ECC"/>
    <w:rsid w:val="0029052D"/>
    <w:rsid w:val="00294E5A"/>
    <w:rsid w:val="00295CA8"/>
    <w:rsid w:val="00297DEB"/>
    <w:rsid w:val="00297EDF"/>
    <w:rsid w:val="002A0A30"/>
    <w:rsid w:val="002A33EE"/>
    <w:rsid w:val="002A5A3E"/>
    <w:rsid w:val="002A7231"/>
    <w:rsid w:val="002B17EB"/>
    <w:rsid w:val="002B1F15"/>
    <w:rsid w:val="002B2918"/>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F1104"/>
    <w:rsid w:val="002F3192"/>
    <w:rsid w:val="002F33F4"/>
    <w:rsid w:val="002F5328"/>
    <w:rsid w:val="00300FD1"/>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56AB"/>
    <w:rsid w:val="00326A98"/>
    <w:rsid w:val="00327102"/>
    <w:rsid w:val="00327F87"/>
    <w:rsid w:val="0033153A"/>
    <w:rsid w:val="0033264F"/>
    <w:rsid w:val="00333EA1"/>
    <w:rsid w:val="00333F27"/>
    <w:rsid w:val="00334409"/>
    <w:rsid w:val="00335BFF"/>
    <w:rsid w:val="00337BC8"/>
    <w:rsid w:val="003429D7"/>
    <w:rsid w:val="00342F61"/>
    <w:rsid w:val="00344633"/>
    <w:rsid w:val="00344CD8"/>
    <w:rsid w:val="00345365"/>
    <w:rsid w:val="003463A7"/>
    <w:rsid w:val="00350756"/>
    <w:rsid w:val="00351290"/>
    <w:rsid w:val="003512BA"/>
    <w:rsid w:val="00351E4D"/>
    <w:rsid w:val="00352DC8"/>
    <w:rsid w:val="00353E14"/>
    <w:rsid w:val="00357516"/>
    <w:rsid w:val="00357BBB"/>
    <w:rsid w:val="003718BE"/>
    <w:rsid w:val="00371CF0"/>
    <w:rsid w:val="00372380"/>
    <w:rsid w:val="0037495A"/>
    <w:rsid w:val="003750FC"/>
    <w:rsid w:val="00375D9E"/>
    <w:rsid w:val="003803F0"/>
    <w:rsid w:val="00380FD0"/>
    <w:rsid w:val="003811EC"/>
    <w:rsid w:val="003817FA"/>
    <w:rsid w:val="00381ECB"/>
    <w:rsid w:val="0038209F"/>
    <w:rsid w:val="0038608B"/>
    <w:rsid w:val="00391D5A"/>
    <w:rsid w:val="003958EB"/>
    <w:rsid w:val="003962CB"/>
    <w:rsid w:val="003975AC"/>
    <w:rsid w:val="003A20FF"/>
    <w:rsid w:val="003A30AA"/>
    <w:rsid w:val="003A519A"/>
    <w:rsid w:val="003B113F"/>
    <w:rsid w:val="003B1BE9"/>
    <w:rsid w:val="003B66AD"/>
    <w:rsid w:val="003C0473"/>
    <w:rsid w:val="003C204C"/>
    <w:rsid w:val="003C7953"/>
    <w:rsid w:val="003C7EAA"/>
    <w:rsid w:val="003D32FA"/>
    <w:rsid w:val="003D4D5C"/>
    <w:rsid w:val="003D55EA"/>
    <w:rsid w:val="003D6BDE"/>
    <w:rsid w:val="003E3A4F"/>
    <w:rsid w:val="003E4263"/>
    <w:rsid w:val="003E48AB"/>
    <w:rsid w:val="003E5A60"/>
    <w:rsid w:val="003F3D5A"/>
    <w:rsid w:val="003F439C"/>
    <w:rsid w:val="003F4ED6"/>
    <w:rsid w:val="003F6F27"/>
    <w:rsid w:val="0040042A"/>
    <w:rsid w:val="004009A6"/>
    <w:rsid w:val="00400DC7"/>
    <w:rsid w:val="00404EA3"/>
    <w:rsid w:val="004050D8"/>
    <w:rsid w:val="0040665B"/>
    <w:rsid w:val="004069F4"/>
    <w:rsid w:val="00407AA3"/>
    <w:rsid w:val="004103A4"/>
    <w:rsid w:val="004113F6"/>
    <w:rsid w:val="004129DC"/>
    <w:rsid w:val="004131E3"/>
    <w:rsid w:val="00420AD8"/>
    <w:rsid w:val="00422154"/>
    <w:rsid w:val="00423387"/>
    <w:rsid w:val="004236A3"/>
    <w:rsid w:val="00423BA3"/>
    <w:rsid w:val="004248E6"/>
    <w:rsid w:val="004257DC"/>
    <w:rsid w:val="00426920"/>
    <w:rsid w:val="00427533"/>
    <w:rsid w:val="00430494"/>
    <w:rsid w:val="00431B3D"/>
    <w:rsid w:val="00432F36"/>
    <w:rsid w:val="004336BF"/>
    <w:rsid w:val="004339F7"/>
    <w:rsid w:val="00433F6F"/>
    <w:rsid w:val="004358DA"/>
    <w:rsid w:val="00435A21"/>
    <w:rsid w:val="00435C20"/>
    <w:rsid w:val="00436F0C"/>
    <w:rsid w:val="00437D63"/>
    <w:rsid w:val="00437D7D"/>
    <w:rsid w:val="00441B4A"/>
    <w:rsid w:val="00444840"/>
    <w:rsid w:val="00445498"/>
    <w:rsid w:val="004514D6"/>
    <w:rsid w:val="0045308E"/>
    <w:rsid w:val="00455EFB"/>
    <w:rsid w:val="004566FA"/>
    <w:rsid w:val="00461773"/>
    <w:rsid w:val="004631F6"/>
    <w:rsid w:val="00467E05"/>
    <w:rsid w:val="004700D2"/>
    <w:rsid w:val="00470393"/>
    <w:rsid w:val="00473C58"/>
    <w:rsid w:val="004752BB"/>
    <w:rsid w:val="00475BE6"/>
    <w:rsid w:val="004763CF"/>
    <w:rsid w:val="0047792B"/>
    <w:rsid w:val="00487E07"/>
    <w:rsid w:val="00491D1D"/>
    <w:rsid w:val="00494458"/>
    <w:rsid w:val="00494D89"/>
    <w:rsid w:val="004A1975"/>
    <w:rsid w:val="004A5C41"/>
    <w:rsid w:val="004A7254"/>
    <w:rsid w:val="004B0667"/>
    <w:rsid w:val="004B17B3"/>
    <w:rsid w:val="004B1813"/>
    <w:rsid w:val="004B1B90"/>
    <w:rsid w:val="004B348F"/>
    <w:rsid w:val="004B34E7"/>
    <w:rsid w:val="004B4324"/>
    <w:rsid w:val="004B532D"/>
    <w:rsid w:val="004B6514"/>
    <w:rsid w:val="004B7B3E"/>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6716"/>
    <w:rsid w:val="004F7F5F"/>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FFD"/>
    <w:rsid w:val="00535909"/>
    <w:rsid w:val="00535AB8"/>
    <w:rsid w:val="00537809"/>
    <w:rsid w:val="00540068"/>
    <w:rsid w:val="00542760"/>
    <w:rsid w:val="00543A2D"/>
    <w:rsid w:val="0054506A"/>
    <w:rsid w:val="00545A1F"/>
    <w:rsid w:val="00545FE6"/>
    <w:rsid w:val="00546B00"/>
    <w:rsid w:val="00546BAE"/>
    <w:rsid w:val="00550016"/>
    <w:rsid w:val="0055029A"/>
    <w:rsid w:val="005502AB"/>
    <w:rsid w:val="00550378"/>
    <w:rsid w:val="005537AE"/>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76BC"/>
    <w:rsid w:val="00590F18"/>
    <w:rsid w:val="00591B02"/>
    <w:rsid w:val="00593EC1"/>
    <w:rsid w:val="005A0123"/>
    <w:rsid w:val="005A08FD"/>
    <w:rsid w:val="005A6F28"/>
    <w:rsid w:val="005B1612"/>
    <w:rsid w:val="005B4CF6"/>
    <w:rsid w:val="005B56EB"/>
    <w:rsid w:val="005B77CF"/>
    <w:rsid w:val="005C10FC"/>
    <w:rsid w:val="005C1489"/>
    <w:rsid w:val="005C1527"/>
    <w:rsid w:val="005C1DE2"/>
    <w:rsid w:val="005C4BBC"/>
    <w:rsid w:val="005C687C"/>
    <w:rsid w:val="005C7305"/>
    <w:rsid w:val="005D05B5"/>
    <w:rsid w:val="005D2DFF"/>
    <w:rsid w:val="005D40CA"/>
    <w:rsid w:val="005D42BF"/>
    <w:rsid w:val="005D4832"/>
    <w:rsid w:val="005D4D55"/>
    <w:rsid w:val="005D6567"/>
    <w:rsid w:val="005D6BF6"/>
    <w:rsid w:val="005E02C4"/>
    <w:rsid w:val="005E1423"/>
    <w:rsid w:val="005E2BCE"/>
    <w:rsid w:val="005E5001"/>
    <w:rsid w:val="005E610B"/>
    <w:rsid w:val="005E662C"/>
    <w:rsid w:val="005E677D"/>
    <w:rsid w:val="005F032E"/>
    <w:rsid w:val="005F271D"/>
    <w:rsid w:val="005F32DF"/>
    <w:rsid w:val="005F3B87"/>
    <w:rsid w:val="005F5A66"/>
    <w:rsid w:val="005F5E77"/>
    <w:rsid w:val="005F7D64"/>
    <w:rsid w:val="00600444"/>
    <w:rsid w:val="00600B5A"/>
    <w:rsid w:val="00600D93"/>
    <w:rsid w:val="00602B8E"/>
    <w:rsid w:val="00604962"/>
    <w:rsid w:val="0060562E"/>
    <w:rsid w:val="00605651"/>
    <w:rsid w:val="0060609E"/>
    <w:rsid w:val="00607058"/>
    <w:rsid w:val="006110E1"/>
    <w:rsid w:val="00611E35"/>
    <w:rsid w:val="0061211B"/>
    <w:rsid w:val="00613153"/>
    <w:rsid w:val="0061318E"/>
    <w:rsid w:val="00614B20"/>
    <w:rsid w:val="00615101"/>
    <w:rsid w:val="00616B22"/>
    <w:rsid w:val="00617C68"/>
    <w:rsid w:val="00622400"/>
    <w:rsid w:val="00622406"/>
    <w:rsid w:val="006231D3"/>
    <w:rsid w:val="00623822"/>
    <w:rsid w:val="00626B75"/>
    <w:rsid w:val="00630875"/>
    <w:rsid w:val="006338A1"/>
    <w:rsid w:val="00634621"/>
    <w:rsid w:val="00634675"/>
    <w:rsid w:val="00635EEC"/>
    <w:rsid w:val="006373AC"/>
    <w:rsid w:val="006454C3"/>
    <w:rsid w:val="0064647A"/>
    <w:rsid w:val="006502CA"/>
    <w:rsid w:val="006516CD"/>
    <w:rsid w:val="0065208E"/>
    <w:rsid w:val="006530C1"/>
    <w:rsid w:val="00654C3D"/>
    <w:rsid w:val="006560C4"/>
    <w:rsid w:val="00661D68"/>
    <w:rsid w:val="00663122"/>
    <w:rsid w:val="00664988"/>
    <w:rsid w:val="00665D70"/>
    <w:rsid w:val="00666B50"/>
    <w:rsid w:val="00666BDD"/>
    <w:rsid w:val="00671A50"/>
    <w:rsid w:val="00671A5F"/>
    <w:rsid w:val="00671EC9"/>
    <w:rsid w:val="0067314A"/>
    <w:rsid w:val="006733B0"/>
    <w:rsid w:val="00675BE7"/>
    <w:rsid w:val="0068053E"/>
    <w:rsid w:val="00680D4A"/>
    <w:rsid w:val="00682008"/>
    <w:rsid w:val="006834DF"/>
    <w:rsid w:val="0068401E"/>
    <w:rsid w:val="00691F32"/>
    <w:rsid w:val="00691FB5"/>
    <w:rsid w:val="00692141"/>
    <w:rsid w:val="006936F2"/>
    <w:rsid w:val="006A273E"/>
    <w:rsid w:val="006A4CFD"/>
    <w:rsid w:val="006A56BA"/>
    <w:rsid w:val="006A56F4"/>
    <w:rsid w:val="006A6861"/>
    <w:rsid w:val="006A7779"/>
    <w:rsid w:val="006A7EF1"/>
    <w:rsid w:val="006B001A"/>
    <w:rsid w:val="006B0BFE"/>
    <w:rsid w:val="006B2974"/>
    <w:rsid w:val="006B2FF8"/>
    <w:rsid w:val="006B3AEA"/>
    <w:rsid w:val="006C3327"/>
    <w:rsid w:val="006C3DF4"/>
    <w:rsid w:val="006C4CE7"/>
    <w:rsid w:val="006C713C"/>
    <w:rsid w:val="006D2307"/>
    <w:rsid w:val="006D39E6"/>
    <w:rsid w:val="006D5315"/>
    <w:rsid w:val="006D615A"/>
    <w:rsid w:val="006D75A3"/>
    <w:rsid w:val="006E2FEC"/>
    <w:rsid w:val="006E49A1"/>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1CB8"/>
    <w:rsid w:val="00714C0C"/>
    <w:rsid w:val="00714D2A"/>
    <w:rsid w:val="00715A9D"/>
    <w:rsid w:val="00716CFA"/>
    <w:rsid w:val="00717F53"/>
    <w:rsid w:val="00725679"/>
    <w:rsid w:val="007351EF"/>
    <w:rsid w:val="00736225"/>
    <w:rsid w:val="00736824"/>
    <w:rsid w:val="00736F83"/>
    <w:rsid w:val="0074686F"/>
    <w:rsid w:val="00747FB8"/>
    <w:rsid w:val="00751144"/>
    <w:rsid w:val="007515CD"/>
    <w:rsid w:val="00752591"/>
    <w:rsid w:val="00753CF0"/>
    <w:rsid w:val="00754C8D"/>
    <w:rsid w:val="00755C48"/>
    <w:rsid w:val="007572B2"/>
    <w:rsid w:val="00757B9F"/>
    <w:rsid w:val="0076012B"/>
    <w:rsid w:val="00761222"/>
    <w:rsid w:val="00765B95"/>
    <w:rsid w:val="007660E2"/>
    <w:rsid w:val="0077305D"/>
    <w:rsid w:val="00775287"/>
    <w:rsid w:val="0077558E"/>
    <w:rsid w:val="0077680B"/>
    <w:rsid w:val="00776980"/>
    <w:rsid w:val="00780ACA"/>
    <w:rsid w:val="00780E82"/>
    <w:rsid w:val="007814B4"/>
    <w:rsid w:val="00782845"/>
    <w:rsid w:val="00782977"/>
    <w:rsid w:val="007830C3"/>
    <w:rsid w:val="007831F4"/>
    <w:rsid w:val="00784F2B"/>
    <w:rsid w:val="007861A7"/>
    <w:rsid w:val="0078672F"/>
    <w:rsid w:val="007870CB"/>
    <w:rsid w:val="00787D15"/>
    <w:rsid w:val="00791E5B"/>
    <w:rsid w:val="00791EAA"/>
    <w:rsid w:val="007A1435"/>
    <w:rsid w:val="007A1EEE"/>
    <w:rsid w:val="007A29A6"/>
    <w:rsid w:val="007A2B35"/>
    <w:rsid w:val="007A3EA8"/>
    <w:rsid w:val="007A472E"/>
    <w:rsid w:val="007A48E2"/>
    <w:rsid w:val="007A56F9"/>
    <w:rsid w:val="007A5B32"/>
    <w:rsid w:val="007A7000"/>
    <w:rsid w:val="007A772A"/>
    <w:rsid w:val="007B0284"/>
    <w:rsid w:val="007B1062"/>
    <w:rsid w:val="007B6A9E"/>
    <w:rsid w:val="007C0326"/>
    <w:rsid w:val="007C1093"/>
    <w:rsid w:val="007C33DB"/>
    <w:rsid w:val="007C37D9"/>
    <w:rsid w:val="007C47C7"/>
    <w:rsid w:val="007C5520"/>
    <w:rsid w:val="007C55B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27DC"/>
    <w:rsid w:val="0080548A"/>
    <w:rsid w:val="0080655D"/>
    <w:rsid w:val="00811CAF"/>
    <w:rsid w:val="00812E35"/>
    <w:rsid w:val="0081346C"/>
    <w:rsid w:val="00815FC7"/>
    <w:rsid w:val="00816EF7"/>
    <w:rsid w:val="0082174E"/>
    <w:rsid w:val="00821915"/>
    <w:rsid w:val="00825A19"/>
    <w:rsid w:val="00825AE1"/>
    <w:rsid w:val="00826595"/>
    <w:rsid w:val="00827F65"/>
    <w:rsid w:val="0083278F"/>
    <w:rsid w:val="00832C5F"/>
    <w:rsid w:val="00833E43"/>
    <w:rsid w:val="00834C72"/>
    <w:rsid w:val="00836AF9"/>
    <w:rsid w:val="00841AC5"/>
    <w:rsid w:val="00841BC5"/>
    <w:rsid w:val="00844AEB"/>
    <w:rsid w:val="00851822"/>
    <w:rsid w:val="00852E28"/>
    <w:rsid w:val="00853EC5"/>
    <w:rsid w:val="00854167"/>
    <w:rsid w:val="0085459F"/>
    <w:rsid w:val="00856AF9"/>
    <w:rsid w:val="00857058"/>
    <w:rsid w:val="008614CE"/>
    <w:rsid w:val="00862478"/>
    <w:rsid w:val="00864085"/>
    <w:rsid w:val="008657FA"/>
    <w:rsid w:val="008679D6"/>
    <w:rsid w:val="0087070D"/>
    <w:rsid w:val="00872868"/>
    <w:rsid w:val="00872BB2"/>
    <w:rsid w:val="00873590"/>
    <w:rsid w:val="00874CAB"/>
    <w:rsid w:val="00876EBA"/>
    <w:rsid w:val="00882011"/>
    <w:rsid w:val="00882187"/>
    <w:rsid w:val="00884B74"/>
    <w:rsid w:val="00885F17"/>
    <w:rsid w:val="008863DC"/>
    <w:rsid w:val="00886CF9"/>
    <w:rsid w:val="00894362"/>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C0135"/>
    <w:rsid w:val="008C125D"/>
    <w:rsid w:val="008C1424"/>
    <w:rsid w:val="008C3AD7"/>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FD8"/>
    <w:rsid w:val="009070B3"/>
    <w:rsid w:val="00911988"/>
    <w:rsid w:val="00915313"/>
    <w:rsid w:val="00915C06"/>
    <w:rsid w:val="00915CD3"/>
    <w:rsid w:val="009214DE"/>
    <w:rsid w:val="009222D2"/>
    <w:rsid w:val="00926938"/>
    <w:rsid w:val="00931F1B"/>
    <w:rsid w:val="009332C0"/>
    <w:rsid w:val="009338B1"/>
    <w:rsid w:val="0093487F"/>
    <w:rsid w:val="00934D14"/>
    <w:rsid w:val="009378CF"/>
    <w:rsid w:val="00937D7D"/>
    <w:rsid w:val="00940CEC"/>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779"/>
    <w:rsid w:val="009637A5"/>
    <w:rsid w:val="009641EF"/>
    <w:rsid w:val="00966E8A"/>
    <w:rsid w:val="00966FE9"/>
    <w:rsid w:val="00970679"/>
    <w:rsid w:val="0097244A"/>
    <w:rsid w:val="00973951"/>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6036"/>
    <w:rsid w:val="009962E0"/>
    <w:rsid w:val="00996E6B"/>
    <w:rsid w:val="009A434E"/>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678"/>
    <w:rsid w:val="009C5D46"/>
    <w:rsid w:val="009C6586"/>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51DE"/>
    <w:rsid w:val="00A0634F"/>
    <w:rsid w:val="00A07396"/>
    <w:rsid w:val="00A07DE9"/>
    <w:rsid w:val="00A1235F"/>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D84"/>
    <w:rsid w:val="00A30122"/>
    <w:rsid w:val="00A30C48"/>
    <w:rsid w:val="00A32318"/>
    <w:rsid w:val="00A32325"/>
    <w:rsid w:val="00A32877"/>
    <w:rsid w:val="00A3291C"/>
    <w:rsid w:val="00A32A9A"/>
    <w:rsid w:val="00A3308E"/>
    <w:rsid w:val="00A3354F"/>
    <w:rsid w:val="00A341B6"/>
    <w:rsid w:val="00A35539"/>
    <w:rsid w:val="00A36573"/>
    <w:rsid w:val="00A37515"/>
    <w:rsid w:val="00A3776F"/>
    <w:rsid w:val="00A40A51"/>
    <w:rsid w:val="00A41BBE"/>
    <w:rsid w:val="00A43E0E"/>
    <w:rsid w:val="00A50C16"/>
    <w:rsid w:val="00A5102C"/>
    <w:rsid w:val="00A519D0"/>
    <w:rsid w:val="00A51EFB"/>
    <w:rsid w:val="00A521F3"/>
    <w:rsid w:val="00A52854"/>
    <w:rsid w:val="00A55C89"/>
    <w:rsid w:val="00A56F30"/>
    <w:rsid w:val="00A633C7"/>
    <w:rsid w:val="00A6608F"/>
    <w:rsid w:val="00A66CEB"/>
    <w:rsid w:val="00A67018"/>
    <w:rsid w:val="00A73B06"/>
    <w:rsid w:val="00A73F97"/>
    <w:rsid w:val="00A7670A"/>
    <w:rsid w:val="00A80259"/>
    <w:rsid w:val="00A8054E"/>
    <w:rsid w:val="00A81BCC"/>
    <w:rsid w:val="00A8213D"/>
    <w:rsid w:val="00A82533"/>
    <w:rsid w:val="00A82C0A"/>
    <w:rsid w:val="00A8443B"/>
    <w:rsid w:val="00A8630B"/>
    <w:rsid w:val="00A869D8"/>
    <w:rsid w:val="00A906CD"/>
    <w:rsid w:val="00A948E8"/>
    <w:rsid w:val="00A95D1B"/>
    <w:rsid w:val="00AA13B9"/>
    <w:rsid w:val="00AA1BB3"/>
    <w:rsid w:val="00AA268C"/>
    <w:rsid w:val="00AA26D4"/>
    <w:rsid w:val="00AA7E5E"/>
    <w:rsid w:val="00AB0D89"/>
    <w:rsid w:val="00AB1093"/>
    <w:rsid w:val="00AB184C"/>
    <w:rsid w:val="00AB1F6D"/>
    <w:rsid w:val="00AB3AE3"/>
    <w:rsid w:val="00AB425B"/>
    <w:rsid w:val="00AB552D"/>
    <w:rsid w:val="00AB740A"/>
    <w:rsid w:val="00AC13C1"/>
    <w:rsid w:val="00AC2B50"/>
    <w:rsid w:val="00AC2D6D"/>
    <w:rsid w:val="00AC41FD"/>
    <w:rsid w:val="00AD0411"/>
    <w:rsid w:val="00AD3D36"/>
    <w:rsid w:val="00AD4EF2"/>
    <w:rsid w:val="00AD59FF"/>
    <w:rsid w:val="00AD61F5"/>
    <w:rsid w:val="00AD6D75"/>
    <w:rsid w:val="00AE1156"/>
    <w:rsid w:val="00AF01EE"/>
    <w:rsid w:val="00AF07F3"/>
    <w:rsid w:val="00AF0FC2"/>
    <w:rsid w:val="00AF2B7E"/>
    <w:rsid w:val="00AF49EF"/>
    <w:rsid w:val="00AF4B9A"/>
    <w:rsid w:val="00B0099F"/>
    <w:rsid w:val="00B01074"/>
    <w:rsid w:val="00B06F4F"/>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4D29"/>
    <w:rsid w:val="00B46DC2"/>
    <w:rsid w:val="00B50BB8"/>
    <w:rsid w:val="00B50FEC"/>
    <w:rsid w:val="00B51C51"/>
    <w:rsid w:val="00B52EAF"/>
    <w:rsid w:val="00B54A90"/>
    <w:rsid w:val="00B555AF"/>
    <w:rsid w:val="00B627EC"/>
    <w:rsid w:val="00B648AD"/>
    <w:rsid w:val="00B677D3"/>
    <w:rsid w:val="00B718B1"/>
    <w:rsid w:val="00B71FF1"/>
    <w:rsid w:val="00B74382"/>
    <w:rsid w:val="00B74C70"/>
    <w:rsid w:val="00B76532"/>
    <w:rsid w:val="00B77A9F"/>
    <w:rsid w:val="00B8096C"/>
    <w:rsid w:val="00B8358E"/>
    <w:rsid w:val="00B84041"/>
    <w:rsid w:val="00B86E58"/>
    <w:rsid w:val="00B87EBD"/>
    <w:rsid w:val="00B9184C"/>
    <w:rsid w:val="00B96262"/>
    <w:rsid w:val="00BA3D8D"/>
    <w:rsid w:val="00BA3F3A"/>
    <w:rsid w:val="00BA5E9F"/>
    <w:rsid w:val="00BA63C1"/>
    <w:rsid w:val="00BA6A46"/>
    <w:rsid w:val="00BB39F6"/>
    <w:rsid w:val="00BB3DE7"/>
    <w:rsid w:val="00BB63A5"/>
    <w:rsid w:val="00BB6ED5"/>
    <w:rsid w:val="00BB7011"/>
    <w:rsid w:val="00BC295E"/>
    <w:rsid w:val="00BC382D"/>
    <w:rsid w:val="00BC4F8F"/>
    <w:rsid w:val="00BC5F8B"/>
    <w:rsid w:val="00BD0E10"/>
    <w:rsid w:val="00BD2080"/>
    <w:rsid w:val="00BD3CBC"/>
    <w:rsid w:val="00BD475A"/>
    <w:rsid w:val="00BD6F1D"/>
    <w:rsid w:val="00BD79E3"/>
    <w:rsid w:val="00BE148F"/>
    <w:rsid w:val="00BE6725"/>
    <w:rsid w:val="00BE684E"/>
    <w:rsid w:val="00BE6BE5"/>
    <w:rsid w:val="00BE6C2D"/>
    <w:rsid w:val="00BF0EE3"/>
    <w:rsid w:val="00BF19E6"/>
    <w:rsid w:val="00BF35DE"/>
    <w:rsid w:val="00BF3863"/>
    <w:rsid w:val="00BF5120"/>
    <w:rsid w:val="00C030DB"/>
    <w:rsid w:val="00C04B72"/>
    <w:rsid w:val="00C06AAB"/>
    <w:rsid w:val="00C1005A"/>
    <w:rsid w:val="00C10BBC"/>
    <w:rsid w:val="00C13063"/>
    <w:rsid w:val="00C155E7"/>
    <w:rsid w:val="00C2164B"/>
    <w:rsid w:val="00C22D0B"/>
    <w:rsid w:val="00C230AB"/>
    <w:rsid w:val="00C239FE"/>
    <w:rsid w:val="00C25DB7"/>
    <w:rsid w:val="00C274C7"/>
    <w:rsid w:val="00C30712"/>
    <w:rsid w:val="00C336FD"/>
    <w:rsid w:val="00C34995"/>
    <w:rsid w:val="00C34CA8"/>
    <w:rsid w:val="00C35AEC"/>
    <w:rsid w:val="00C45C7A"/>
    <w:rsid w:val="00C468F7"/>
    <w:rsid w:val="00C46B2D"/>
    <w:rsid w:val="00C47F98"/>
    <w:rsid w:val="00C50340"/>
    <w:rsid w:val="00C50D0A"/>
    <w:rsid w:val="00C5200F"/>
    <w:rsid w:val="00C52D5F"/>
    <w:rsid w:val="00C60951"/>
    <w:rsid w:val="00C60E78"/>
    <w:rsid w:val="00C61B11"/>
    <w:rsid w:val="00C61D17"/>
    <w:rsid w:val="00C62960"/>
    <w:rsid w:val="00C62BB1"/>
    <w:rsid w:val="00C633CE"/>
    <w:rsid w:val="00C64C85"/>
    <w:rsid w:val="00C65A0B"/>
    <w:rsid w:val="00C702EE"/>
    <w:rsid w:val="00C71D99"/>
    <w:rsid w:val="00C7206A"/>
    <w:rsid w:val="00C725B2"/>
    <w:rsid w:val="00C73775"/>
    <w:rsid w:val="00C739DE"/>
    <w:rsid w:val="00C766CE"/>
    <w:rsid w:val="00C7739D"/>
    <w:rsid w:val="00C803C1"/>
    <w:rsid w:val="00C81E14"/>
    <w:rsid w:val="00C821B1"/>
    <w:rsid w:val="00C833AF"/>
    <w:rsid w:val="00C84185"/>
    <w:rsid w:val="00C87D4E"/>
    <w:rsid w:val="00C9234F"/>
    <w:rsid w:val="00C93A60"/>
    <w:rsid w:val="00C95BB4"/>
    <w:rsid w:val="00C977BE"/>
    <w:rsid w:val="00C97A29"/>
    <w:rsid w:val="00CA28E4"/>
    <w:rsid w:val="00CA4B78"/>
    <w:rsid w:val="00CA52B6"/>
    <w:rsid w:val="00CA620F"/>
    <w:rsid w:val="00CB067D"/>
    <w:rsid w:val="00CB1611"/>
    <w:rsid w:val="00CB172B"/>
    <w:rsid w:val="00CB44C8"/>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C651F"/>
    <w:rsid w:val="00CD002C"/>
    <w:rsid w:val="00CD19B0"/>
    <w:rsid w:val="00CD6C32"/>
    <w:rsid w:val="00CD78D8"/>
    <w:rsid w:val="00CE7A56"/>
    <w:rsid w:val="00CF0975"/>
    <w:rsid w:val="00CF4E6D"/>
    <w:rsid w:val="00CF715E"/>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724B"/>
    <w:rsid w:val="00D87465"/>
    <w:rsid w:val="00D875CB"/>
    <w:rsid w:val="00D91E40"/>
    <w:rsid w:val="00D935F2"/>
    <w:rsid w:val="00D95206"/>
    <w:rsid w:val="00D9659A"/>
    <w:rsid w:val="00D9772B"/>
    <w:rsid w:val="00D977E8"/>
    <w:rsid w:val="00D97BCD"/>
    <w:rsid w:val="00DA034E"/>
    <w:rsid w:val="00DA318E"/>
    <w:rsid w:val="00DA3649"/>
    <w:rsid w:val="00DA381B"/>
    <w:rsid w:val="00DA5506"/>
    <w:rsid w:val="00DA55A5"/>
    <w:rsid w:val="00DA577B"/>
    <w:rsid w:val="00DA5D25"/>
    <w:rsid w:val="00DA7731"/>
    <w:rsid w:val="00DA77B5"/>
    <w:rsid w:val="00DB25FC"/>
    <w:rsid w:val="00DB3E79"/>
    <w:rsid w:val="00DB4BF7"/>
    <w:rsid w:val="00DB5BD0"/>
    <w:rsid w:val="00DB728E"/>
    <w:rsid w:val="00DB7466"/>
    <w:rsid w:val="00DB7B08"/>
    <w:rsid w:val="00DB7F75"/>
    <w:rsid w:val="00DC2D7D"/>
    <w:rsid w:val="00DC63AD"/>
    <w:rsid w:val="00DC71EA"/>
    <w:rsid w:val="00DC7926"/>
    <w:rsid w:val="00DD136A"/>
    <w:rsid w:val="00DD268C"/>
    <w:rsid w:val="00DD3B68"/>
    <w:rsid w:val="00DD51F6"/>
    <w:rsid w:val="00DE0B4E"/>
    <w:rsid w:val="00DE13A4"/>
    <w:rsid w:val="00DE251B"/>
    <w:rsid w:val="00DE4190"/>
    <w:rsid w:val="00DE4224"/>
    <w:rsid w:val="00DE44B2"/>
    <w:rsid w:val="00DE4C3A"/>
    <w:rsid w:val="00DF04FC"/>
    <w:rsid w:val="00DF0BCC"/>
    <w:rsid w:val="00DF27AD"/>
    <w:rsid w:val="00DF3D8A"/>
    <w:rsid w:val="00DF4407"/>
    <w:rsid w:val="00DF47BA"/>
    <w:rsid w:val="00DF5342"/>
    <w:rsid w:val="00DF59AE"/>
    <w:rsid w:val="00DF6584"/>
    <w:rsid w:val="00DF6FCE"/>
    <w:rsid w:val="00E02868"/>
    <w:rsid w:val="00E0321F"/>
    <w:rsid w:val="00E04A62"/>
    <w:rsid w:val="00E1164A"/>
    <w:rsid w:val="00E1383F"/>
    <w:rsid w:val="00E1428F"/>
    <w:rsid w:val="00E15D08"/>
    <w:rsid w:val="00E21591"/>
    <w:rsid w:val="00E21BF5"/>
    <w:rsid w:val="00E22A1C"/>
    <w:rsid w:val="00E22FCD"/>
    <w:rsid w:val="00E23B87"/>
    <w:rsid w:val="00E23C2B"/>
    <w:rsid w:val="00E24648"/>
    <w:rsid w:val="00E24749"/>
    <w:rsid w:val="00E31203"/>
    <w:rsid w:val="00E3232E"/>
    <w:rsid w:val="00E33BE5"/>
    <w:rsid w:val="00E33EAD"/>
    <w:rsid w:val="00E34A50"/>
    <w:rsid w:val="00E34B92"/>
    <w:rsid w:val="00E365DC"/>
    <w:rsid w:val="00E366EC"/>
    <w:rsid w:val="00E40989"/>
    <w:rsid w:val="00E40A92"/>
    <w:rsid w:val="00E46954"/>
    <w:rsid w:val="00E473A6"/>
    <w:rsid w:val="00E47F42"/>
    <w:rsid w:val="00E5050A"/>
    <w:rsid w:val="00E51FF0"/>
    <w:rsid w:val="00E53222"/>
    <w:rsid w:val="00E54730"/>
    <w:rsid w:val="00E5492E"/>
    <w:rsid w:val="00E60DC4"/>
    <w:rsid w:val="00E610AC"/>
    <w:rsid w:val="00E62DFC"/>
    <w:rsid w:val="00E636AC"/>
    <w:rsid w:val="00E6487C"/>
    <w:rsid w:val="00E65AD5"/>
    <w:rsid w:val="00E65FB5"/>
    <w:rsid w:val="00E66B93"/>
    <w:rsid w:val="00E67CAC"/>
    <w:rsid w:val="00E70852"/>
    <w:rsid w:val="00E70C76"/>
    <w:rsid w:val="00E71423"/>
    <w:rsid w:val="00E73637"/>
    <w:rsid w:val="00E73CAF"/>
    <w:rsid w:val="00E73E78"/>
    <w:rsid w:val="00E75AA9"/>
    <w:rsid w:val="00E76CC1"/>
    <w:rsid w:val="00E819ED"/>
    <w:rsid w:val="00E8250B"/>
    <w:rsid w:val="00E835F3"/>
    <w:rsid w:val="00E84D76"/>
    <w:rsid w:val="00E86AB5"/>
    <w:rsid w:val="00E86E08"/>
    <w:rsid w:val="00E91FBB"/>
    <w:rsid w:val="00E92412"/>
    <w:rsid w:val="00E95EC6"/>
    <w:rsid w:val="00EA0A00"/>
    <w:rsid w:val="00EA17A2"/>
    <w:rsid w:val="00EA21CF"/>
    <w:rsid w:val="00EA239E"/>
    <w:rsid w:val="00EA2424"/>
    <w:rsid w:val="00EA4B07"/>
    <w:rsid w:val="00EA651B"/>
    <w:rsid w:val="00EB08FB"/>
    <w:rsid w:val="00EB118F"/>
    <w:rsid w:val="00EB4B7A"/>
    <w:rsid w:val="00EB4BAC"/>
    <w:rsid w:val="00EB7CDF"/>
    <w:rsid w:val="00EC05DF"/>
    <w:rsid w:val="00EC08DF"/>
    <w:rsid w:val="00EC1812"/>
    <w:rsid w:val="00EC56EA"/>
    <w:rsid w:val="00ED16CC"/>
    <w:rsid w:val="00ED2F15"/>
    <w:rsid w:val="00ED3887"/>
    <w:rsid w:val="00ED3BF2"/>
    <w:rsid w:val="00ED464D"/>
    <w:rsid w:val="00ED4BC0"/>
    <w:rsid w:val="00ED5E86"/>
    <w:rsid w:val="00ED67AA"/>
    <w:rsid w:val="00EE21F0"/>
    <w:rsid w:val="00EE580C"/>
    <w:rsid w:val="00EE6B95"/>
    <w:rsid w:val="00EE74E9"/>
    <w:rsid w:val="00EE7B0D"/>
    <w:rsid w:val="00EF03E7"/>
    <w:rsid w:val="00EF05A4"/>
    <w:rsid w:val="00EF09FB"/>
    <w:rsid w:val="00EF0BB5"/>
    <w:rsid w:val="00EF2F97"/>
    <w:rsid w:val="00EF3153"/>
    <w:rsid w:val="00EF3873"/>
    <w:rsid w:val="00EF3D60"/>
    <w:rsid w:val="00F006C4"/>
    <w:rsid w:val="00F02B9D"/>
    <w:rsid w:val="00F032DF"/>
    <w:rsid w:val="00F034A4"/>
    <w:rsid w:val="00F040B1"/>
    <w:rsid w:val="00F04D54"/>
    <w:rsid w:val="00F05C6B"/>
    <w:rsid w:val="00F112CD"/>
    <w:rsid w:val="00F153F1"/>
    <w:rsid w:val="00F15798"/>
    <w:rsid w:val="00F234E5"/>
    <w:rsid w:val="00F25AC2"/>
    <w:rsid w:val="00F260CF"/>
    <w:rsid w:val="00F30EE4"/>
    <w:rsid w:val="00F40806"/>
    <w:rsid w:val="00F417A5"/>
    <w:rsid w:val="00F43A77"/>
    <w:rsid w:val="00F4653E"/>
    <w:rsid w:val="00F472F7"/>
    <w:rsid w:val="00F47E9C"/>
    <w:rsid w:val="00F52AAF"/>
    <w:rsid w:val="00F55151"/>
    <w:rsid w:val="00F57DE8"/>
    <w:rsid w:val="00F64AD2"/>
    <w:rsid w:val="00F666CE"/>
    <w:rsid w:val="00F7059D"/>
    <w:rsid w:val="00F73017"/>
    <w:rsid w:val="00F74A7E"/>
    <w:rsid w:val="00F75599"/>
    <w:rsid w:val="00F77261"/>
    <w:rsid w:val="00F77DFD"/>
    <w:rsid w:val="00F82A66"/>
    <w:rsid w:val="00F857C8"/>
    <w:rsid w:val="00F85DFD"/>
    <w:rsid w:val="00F8658E"/>
    <w:rsid w:val="00F9088C"/>
    <w:rsid w:val="00F916E4"/>
    <w:rsid w:val="00F9188F"/>
    <w:rsid w:val="00F91FD7"/>
    <w:rsid w:val="00F92E2D"/>
    <w:rsid w:val="00F93540"/>
    <w:rsid w:val="00F93638"/>
    <w:rsid w:val="00F94F4F"/>
    <w:rsid w:val="00FA06AC"/>
    <w:rsid w:val="00FA06FB"/>
    <w:rsid w:val="00FA10DA"/>
    <w:rsid w:val="00FA2CEA"/>
    <w:rsid w:val="00FA4C7F"/>
    <w:rsid w:val="00FA610D"/>
    <w:rsid w:val="00FA7DC2"/>
    <w:rsid w:val="00FA7E5C"/>
    <w:rsid w:val="00FB0D46"/>
    <w:rsid w:val="00FB132C"/>
    <w:rsid w:val="00FB17D7"/>
    <w:rsid w:val="00FB1BDF"/>
    <w:rsid w:val="00FB4CE9"/>
    <w:rsid w:val="00FB7462"/>
    <w:rsid w:val="00FB7AD9"/>
    <w:rsid w:val="00FC13A3"/>
    <w:rsid w:val="00FC448B"/>
    <w:rsid w:val="00FC7B51"/>
    <w:rsid w:val="00FD2C7D"/>
    <w:rsid w:val="00FD34C8"/>
    <w:rsid w:val="00FD7B77"/>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84043951">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42595679">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1948454">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51742073">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0676299">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897740083">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mVUpzFItZnla7FLENHQpH3Ub39qBCqCV/bep1GbGgKQ=</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Z3I5z89Whf2v4hlduhU5mxPqNOBF5KpYbGDOL8SfvaA=</DigestValue>
    </Reference>
  </SignedInfo>
  <SignatureValue>pprr1VHzJZjw5HZdq4kS8pUnaHHyyU/QMrtrVELgQfshCjO0v0USiE+ki3bF5cf8AyGJldR/quNy
hsP2QN+vh4WX+/wDirzzi7BhJcPcv11y/K1SRLWXbd0pEAyfSPZWxPOT+AdwvXEJ8ArrwTyF5/93
+/fpEqaqq785uFprnq9BzKWL5KB1m7oAewyqfayLyxQsR/N/cmnyAFxkw2QSGeHsKV96ZKpweE7O
hPLQZRFN+cvRQ3Y79dTuWLdti/O0iI3xp2nFlJM5i3BxogSxnd5DR3lAcKBQnGVs0uwRUTQjpmo/
y3Mlgx/ib4Of6EvfKPBx42PaJbB/uuEpF1zrLA==</SignatureValue>
  <KeyInfo>
    <X509Data>
      <X509Certificate>MIIFqjCCBJKgAwIBAgIQVAEBAVwDQVQu1AMhe22XljANBgkqhkiG9w0BAQsFADBcMQswCQYDVQQGEwJWTjEzMDEGA1UECgwqVklFVE5BTSBQT1NUUyBBTkQgVEVMRUNPTU1VTklDQVRJT05TIEdST1VQMRgwFgYDVQQDDA9WTlBULUNBIFNIQS0yNTYwHhcNMjQwNTIyMDcwMjAwWhcNMjU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6H6gEooYUPMR0uvZWbz47vIGHu+l0BsDEsN5am3VyMo=</DigestValue>
      </Reference>
      <Reference URI="/word/endnotes.xml?ContentType=application/vnd.openxmlformats-officedocument.wordprocessingml.endnotes+xml">
        <DigestMethod Algorithm="http://www.w3.org/2001/04/xmlenc#sha256"/>
        <DigestValue>n6YsGEs9GHLodC3uSDNudaMPgmRwGZ+LjpVUCfr2gR0=</DigestValue>
      </Reference>
      <Reference URI="/word/fontTable.xml?ContentType=application/vnd.openxmlformats-officedocument.wordprocessingml.fontTable+xml">
        <DigestMethod Algorithm="http://www.w3.org/2001/04/xmlenc#sha256"/>
        <DigestValue>PdIgK21N8oxr7ppyq5M+uKAeq+cBFjGLuneJJZrziro=</DigestValue>
      </Reference>
      <Reference URI="/word/footer1.xml?ContentType=application/vnd.openxmlformats-officedocument.wordprocessingml.footer+xml">
        <DigestMethod Algorithm="http://www.w3.org/2001/04/xmlenc#sha256"/>
        <DigestValue>gbX7aVpGZBa4TzLi7KlhW3QlSX/vp5UO5xtf+3KZsqI=</DigestValue>
      </Reference>
      <Reference URI="/word/footnotes.xml?ContentType=application/vnd.openxmlformats-officedocument.wordprocessingml.footnotes+xml">
        <DigestMethod Algorithm="http://www.w3.org/2001/04/xmlenc#sha256"/>
        <DigestValue>ABiLc5eLup/gkHnU1cIUiS+9qC8qraf+pnf/ZCjk1hY=</DigestValue>
      </Reference>
      <Reference URI="/word/numbering.xml?ContentType=application/vnd.openxmlformats-officedocument.wordprocessingml.numbering+xml">
        <DigestMethod Algorithm="http://www.w3.org/2001/04/xmlenc#sha256"/>
        <DigestValue>p/viRUkxQvbZ9eCJ4WcqQ0iAhHEAp88odoJHgsS31eE=</DigestValue>
      </Reference>
      <Reference URI="/word/settings.xml?ContentType=application/vnd.openxmlformats-officedocument.wordprocessingml.settings+xml">
        <DigestMethod Algorithm="http://www.w3.org/2001/04/xmlenc#sha256"/>
        <DigestValue>u/aQ5Bk3irj/bm9SGvAqyz9WvtR8NS83uz2Nt697eiw=</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noVlw0XgksGEGZIokFTCmSCKearEsAWPplxfo1jQmXs=</DigestValue>
      </Reference>
    </Manifest>
    <SignatureProperties>
      <SignatureProperty Id="idSignatureTime" Target="#idPackageSignature">
        <mdssi:SignatureTime xmlns:mdssi="http://schemas.openxmlformats.org/package/2006/digital-signature">
          <mdssi:Format>YYYY-MM-DDThh:mm:ssTZD</mdssi:Format>
          <mdssi:Value>2025-01-15T04:13:37Z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2025-01-15T04:13:37Z</xd:SigningTime>
          <xd:SigningCertificate>
            <xd:Cert>
              <xd:CertDigest>
                <DigestMethod Algorithm="http://www.w3.org/2001/04/xmlenc#sha256"/>
                <DigestValue>E6cC0oR6amq3lw+EukpNCLtI17MYU850Rk5h0ZtZfQg=</DigestValue>
              </xd:CertDigest>
              <xd:IssuerSerial>
                <X509IssuerName>CN=VNPT-CA SHA-256, O=VIETNAM POSTS AND TELECOMMUNICATIONS GROUP, C=VN</X509IssuerName>
                <X509SerialNumber>111660364332905790505227889492565530518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hIKV1geemhbXL2OQ8EdSdz9/yTcBU/rqWrwAEoBxCxU=</DigestValue>
    </Reference>
    <Reference Type="http://www.w3.org/2000/09/xmldsig#Object" URI="#idOfficeObject">
      <DigestMethod Algorithm="http://www.w3.org/2001/04/xmlenc#sha256"/>
      <DigestValue>vUhSmLhkk5FOQrFgeII5jeaIgypnQtvZmrEJgCf0/+4=</DigestValue>
    </Reference>
    <Reference Type="http://uri.etsi.org/01903#SignedProperties" URI="#idSignedProperties">
      <Transforms>
        <Transform Algorithm="http://www.w3.org/TR/2001/REC-xml-c14n-20010315"/>
      </Transforms>
      <DigestMethod Algorithm="http://www.w3.org/2001/04/xmlenc#sha256"/>
      <DigestValue>KMOhVXV+/PD+uOPDhjmmV9yTKR9A/8RsMoWK6vqE/Cc=</DigestValue>
    </Reference>
  </SignedInfo>
  <SignatureValue>qhCqDPtF20Zofddp4Ce9vs2WapWDD3nk81wUafNX3rWbZM1EJTva5HS3pSr/sdRYm8Po9jggIA0G
TEiOAik/Q0CJZn1QyLR9fUJKbQhBivDNMAY4IGaThZfn7VyKzyIKVxo8Ei6eNg7uKbp9VQ1I/nRz
oQzldk8FhAT4IcIE39Z7tfLFsSsm3MItNHgZYrRFFV6+Pk3dHa0ushWpn7whC0A9j6mYVuYDhciL
sra+lYUea7F7cJiCSZTRZf3SFf2zzPEtPDrQSVC+QfdFt5P4Cchn34a9AkQvB8nuP/Lq7bWXw7tM
EQxJZQshuSnvQR7nqMXqHDX+oQ1gs9Rfxo+fuA==</SignatureValue>
  <KeyInfo>
    <X509Data>
      <X509Certificate>MIIFazCCBFOgAwIBAgIQVAEBAWhynVoouUBjjnz17jANBgkqhkiG9w0BAQsFADBcMQswCQYDVQQGEwJWTjEzMDEGA1UECgwqVklFVE5BTSBQT1NUUyBBTkQgVEVMRUNPTU1VTklDQVRJT05TIEdST1VQMRgwFgYDVQQDDA9WTlBULUNBIFNIQS0yNTYwHhcNMjMwMjEzMDQwMTAwWhcNMjUwNz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6H6gEooYUPMR0uvZWbz47vIGHu+l0BsDEsN5am3VyMo=</DigestValue>
      </Reference>
      <Reference URI="/word/endnotes.xml?ContentType=application/vnd.openxmlformats-officedocument.wordprocessingml.endnotes+xml">
        <DigestMethod Algorithm="http://www.w3.org/2001/04/xmlenc#sha256"/>
        <DigestValue>n6YsGEs9GHLodC3uSDNudaMPgmRwGZ+LjpVUCfr2gR0=</DigestValue>
      </Reference>
      <Reference URI="/word/fontTable.xml?ContentType=application/vnd.openxmlformats-officedocument.wordprocessingml.fontTable+xml">
        <DigestMethod Algorithm="http://www.w3.org/2001/04/xmlenc#sha256"/>
        <DigestValue>PdIgK21N8oxr7ppyq5M+uKAeq+cBFjGLuneJJZrziro=</DigestValue>
      </Reference>
      <Reference URI="/word/footer1.xml?ContentType=application/vnd.openxmlformats-officedocument.wordprocessingml.footer+xml">
        <DigestMethod Algorithm="http://www.w3.org/2001/04/xmlenc#sha256"/>
        <DigestValue>gbX7aVpGZBa4TzLi7KlhW3QlSX/vp5UO5xtf+3KZsqI=</DigestValue>
      </Reference>
      <Reference URI="/word/footnotes.xml?ContentType=application/vnd.openxmlformats-officedocument.wordprocessingml.footnotes+xml">
        <DigestMethod Algorithm="http://www.w3.org/2001/04/xmlenc#sha256"/>
        <DigestValue>ABiLc5eLup/gkHnU1cIUiS+9qC8qraf+pnf/ZCjk1hY=</DigestValue>
      </Reference>
      <Reference URI="/word/numbering.xml?ContentType=application/vnd.openxmlformats-officedocument.wordprocessingml.numbering+xml">
        <DigestMethod Algorithm="http://www.w3.org/2001/04/xmlenc#sha256"/>
        <DigestValue>p/viRUkxQvbZ9eCJ4WcqQ0iAhHEAp88odoJHgsS31eE=</DigestValue>
      </Reference>
      <Reference URI="/word/settings.xml?ContentType=application/vnd.openxmlformats-officedocument.wordprocessingml.settings+xml">
        <DigestMethod Algorithm="http://www.w3.org/2001/04/xmlenc#sha256"/>
        <DigestValue>u/aQ5Bk3irj/bm9SGvAqyz9WvtR8NS83uz2Nt697eiw=</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noVlw0XgksGEGZIokFTCmSCKearEsAWPplxfo1jQmXs=</DigestValue>
      </Reference>
    </Manifest>
    <SignatureProperties>
      <SignatureProperty Id="idSignatureTime" Target="#idPackageSignature">
        <mdssi:SignatureTime xmlns:mdssi="http://schemas.openxmlformats.org/package/2006/digital-signature">
          <mdssi:Format>YYYY-MM-DDThh:mm:ssTZD</mdssi:Format>
          <mdssi:Value>2025-01-17T05:20:45Z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16.0.17328/26</OfficeVersion>
          <ApplicationVersion>16.0.17328</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2025-01-17T05:20:45Z</xd:SigningTime>
          <xd:SigningCertificate>
            <xd:Cert>
              <xd:CertDigest>
                <DigestMethod Algorithm="http://www.w3.org/2001/04/xmlenc#sha256"/>
                <DigestValue>y5yEl/lRecSRP6kjmfeWqcfLmqVwftg8gdvxhlc0Nzg=</DigestValue>
              </xd:CertDigest>
              <xd:IssuerSerial>
                <X509IssuerName>CN=VNPT-CA SHA-256, O=VIETNAM POSTS AND TELECOMMUNICATIONS GROUP, C=VN</X509IssuerName>
                <X509SerialNumber>111660364336754235957018264570670413294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EncapsulatedX509Certificate>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</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023830-9ACC-4AD1-8D88-AA111D7DC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17</Pages>
  <Words>5115</Words>
  <Characters>29156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PHAM THI VAN ANH</cp:lastModifiedBy>
  <cp:revision>31</cp:revision>
  <cp:lastPrinted>2020-10-19T06:35:00Z</cp:lastPrinted>
  <dcterms:created xsi:type="dcterms:W3CDTF">2023-10-09T08:03:00Z</dcterms:created>
  <dcterms:modified xsi:type="dcterms:W3CDTF">2025-01-15T03:53:00Z</dcterms:modified>
</cp:coreProperties>
</file>